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2B" w:rsidRDefault="0087762B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045C1">
        <w:rPr>
          <w:rFonts w:ascii="Times New Roman" w:hAnsi="Times New Roman" w:cs="Times New Roman"/>
          <w:b/>
          <w:sz w:val="36"/>
          <w:szCs w:val="36"/>
        </w:rPr>
        <w:t>Слайд 1.</w:t>
      </w:r>
      <w:r>
        <w:rPr>
          <w:rFonts w:ascii="Times New Roman" w:hAnsi="Times New Roman" w:cs="Times New Roman"/>
          <w:sz w:val="36"/>
          <w:szCs w:val="36"/>
        </w:rPr>
        <w:t xml:space="preserve"> Тема.</w:t>
      </w:r>
      <w:r w:rsidR="002878E4">
        <w:rPr>
          <w:rFonts w:ascii="Times New Roman" w:hAnsi="Times New Roman" w:cs="Times New Roman"/>
          <w:sz w:val="36"/>
          <w:szCs w:val="36"/>
        </w:rPr>
        <w:t xml:space="preserve"> Адрес, телефоны</w:t>
      </w:r>
      <w:r w:rsidR="00743B85">
        <w:rPr>
          <w:rFonts w:ascii="Times New Roman" w:hAnsi="Times New Roman" w:cs="Times New Roman"/>
          <w:sz w:val="36"/>
          <w:szCs w:val="36"/>
        </w:rPr>
        <w:t>, ФИО директора МКУ</w:t>
      </w:r>
      <w:r w:rsidR="002878E4">
        <w:rPr>
          <w:rFonts w:ascii="Times New Roman" w:hAnsi="Times New Roman" w:cs="Times New Roman"/>
          <w:sz w:val="36"/>
          <w:szCs w:val="36"/>
        </w:rPr>
        <w:t>.</w:t>
      </w:r>
    </w:p>
    <w:p w:rsidR="0087762B" w:rsidRPr="00713CBA" w:rsidRDefault="00FF7064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CBA">
        <w:rPr>
          <w:rFonts w:ascii="Times New Roman" w:hAnsi="Times New Roman" w:cs="Times New Roman"/>
          <w:sz w:val="28"/>
          <w:szCs w:val="28"/>
        </w:rPr>
        <w:t xml:space="preserve">Доброе утро, </w:t>
      </w:r>
      <w:r w:rsidR="003F0DB2" w:rsidRPr="00713CBA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713CBA">
        <w:rPr>
          <w:rFonts w:ascii="Times New Roman" w:hAnsi="Times New Roman" w:cs="Times New Roman"/>
          <w:sz w:val="28"/>
          <w:szCs w:val="28"/>
        </w:rPr>
        <w:t xml:space="preserve">коллеги! </w:t>
      </w:r>
    </w:p>
    <w:p w:rsidR="007819A0" w:rsidRPr="00713CBA" w:rsidRDefault="007819A0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C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46990</wp:posOffset>
                </wp:positionV>
                <wp:extent cx="914400" cy="219075"/>
                <wp:effectExtent l="0" t="0" r="19050" b="28575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94E8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70.05pt;margin-top:3.7pt;width:1in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" fillcolor="#4f81bd [3204]" strokecolor="#243f60 [1604]" strokeweight="2pt"/>
            </w:pict>
          </mc:Fallback>
        </mc:AlternateContent>
      </w:r>
    </w:p>
    <w:p w:rsidR="007819A0" w:rsidRPr="00713CBA" w:rsidRDefault="0087762B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471">
        <w:rPr>
          <w:rFonts w:ascii="Times New Roman" w:hAnsi="Times New Roman" w:cs="Times New Roman"/>
          <w:sz w:val="28"/>
          <w:szCs w:val="28"/>
        </w:rPr>
        <w:t>Темой моего доклада является</w:t>
      </w:r>
      <w:r w:rsidRPr="00713CBA">
        <w:rPr>
          <w:rFonts w:ascii="Times New Roman" w:hAnsi="Times New Roman" w:cs="Times New Roman"/>
          <w:sz w:val="28"/>
          <w:szCs w:val="28"/>
        </w:rPr>
        <w:t xml:space="preserve"> </w:t>
      </w:r>
      <w:r w:rsidRPr="009119EE">
        <w:rPr>
          <w:rFonts w:ascii="Times New Roman" w:hAnsi="Times New Roman" w:cs="Times New Roman"/>
          <w:sz w:val="28"/>
          <w:szCs w:val="28"/>
        </w:rPr>
        <w:t>представление</w:t>
      </w:r>
      <w:r w:rsidR="00FF7064" w:rsidRPr="009119EE">
        <w:rPr>
          <w:rFonts w:ascii="Times New Roman" w:hAnsi="Times New Roman" w:cs="Times New Roman"/>
          <w:sz w:val="28"/>
          <w:szCs w:val="28"/>
        </w:rPr>
        <w:t xml:space="preserve"> </w:t>
      </w:r>
      <w:r w:rsidRPr="009119EE">
        <w:rPr>
          <w:rFonts w:ascii="Times New Roman" w:hAnsi="Times New Roman" w:cs="Times New Roman"/>
          <w:sz w:val="28"/>
          <w:szCs w:val="28"/>
        </w:rPr>
        <w:t>информации о</w:t>
      </w:r>
      <w:r w:rsidR="00D64471">
        <w:rPr>
          <w:rFonts w:ascii="Times New Roman" w:hAnsi="Times New Roman" w:cs="Times New Roman"/>
          <w:sz w:val="28"/>
          <w:szCs w:val="28"/>
        </w:rPr>
        <w:t>б итогах работы МКУ «Управление закупок»</w:t>
      </w:r>
      <w:r w:rsidR="007819A0" w:rsidRPr="009119EE">
        <w:rPr>
          <w:rFonts w:ascii="Times New Roman" w:hAnsi="Times New Roman" w:cs="Times New Roman"/>
          <w:sz w:val="28"/>
          <w:szCs w:val="28"/>
        </w:rPr>
        <w:t xml:space="preserve"> за 201</w:t>
      </w:r>
      <w:r w:rsidR="007B6985" w:rsidRPr="009119EE">
        <w:rPr>
          <w:rFonts w:ascii="Times New Roman" w:hAnsi="Times New Roman" w:cs="Times New Roman"/>
          <w:sz w:val="28"/>
          <w:szCs w:val="28"/>
        </w:rPr>
        <w:t xml:space="preserve">5 </w:t>
      </w:r>
      <w:r w:rsidR="007819A0" w:rsidRPr="009119EE">
        <w:rPr>
          <w:rFonts w:ascii="Times New Roman" w:hAnsi="Times New Roman" w:cs="Times New Roman"/>
          <w:sz w:val="28"/>
          <w:szCs w:val="28"/>
        </w:rPr>
        <w:t>год</w:t>
      </w:r>
      <w:r w:rsidR="00D64471">
        <w:rPr>
          <w:rFonts w:ascii="Times New Roman" w:hAnsi="Times New Roman" w:cs="Times New Roman"/>
          <w:sz w:val="28"/>
          <w:szCs w:val="28"/>
        </w:rPr>
        <w:t xml:space="preserve"> и</w:t>
      </w:r>
      <w:r w:rsidR="006D3ACA" w:rsidRPr="009119EE">
        <w:rPr>
          <w:rFonts w:ascii="Times New Roman" w:hAnsi="Times New Roman" w:cs="Times New Roman"/>
          <w:sz w:val="28"/>
          <w:szCs w:val="28"/>
        </w:rPr>
        <w:t xml:space="preserve"> </w:t>
      </w:r>
      <w:r w:rsidR="007819A0" w:rsidRPr="009119EE">
        <w:rPr>
          <w:rFonts w:ascii="Times New Roman" w:hAnsi="Times New Roman" w:cs="Times New Roman"/>
          <w:sz w:val="28"/>
          <w:szCs w:val="28"/>
        </w:rPr>
        <w:t>планах закупок на 201</w:t>
      </w:r>
      <w:r w:rsidR="007B6985" w:rsidRPr="009119EE">
        <w:rPr>
          <w:rFonts w:ascii="Times New Roman" w:hAnsi="Times New Roman" w:cs="Times New Roman"/>
          <w:sz w:val="28"/>
          <w:szCs w:val="28"/>
        </w:rPr>
        <w:t>6</w:t>
      </w:r>
      <w:r w:rsidR="007819A0" w:rsidRPr="009119E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1079B" w:rsidRPr="00713CBA" w:rsidRDefault="0031079B" w:rsidP="007B6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056" w:rsidRPr="00713CBA" w:rsidRDefault="00707056" w:rsidP="00375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CBA">
        <w:rPr>
          <w:rFonts w:ascii="Times New Roman" w:hAnsi="Times New Roman" w:cs="Times New Roman"/>
          <w:b/>
          <w:sz w:val="28"/>
          <w:szCs w:val="28"/>
        </w:rPr>
        <w:t>Слайд 2.</w:t>
      </w:r>
      <w:r w:rsidRPr="00713CBA">
        <w:rPr>
          <w:rFonts w:ascii="Times New Roman" w:hAnsi="Times New Roman" w:cs="Times New Roman"/>
          <w:sz w:val="28"/>
          <w:szCs w:val="28"/>
        </w:rPr>
        <w:t xml:space="preserve"> НПА </w:t>
      </w:r>
    </w:p>
    <w:p w:rsidR="0037554F" w:rsidRDefault="0037554F" w:rsidP="00375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нормативный акт, регулирующий закупки, на сегодняшний день внесено 18 редакций.</w:t>
      </w:r>
    </w:p>
    <w:p w:rsidR="00707056" w:rsidRPr="00713CBA" w:rsidRDefault="0037554F" w:rsidP="00375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 про о</w:t>
      </w:r>
      <w:r w:rsidR="00707056" w:rsidRPr="00713CBA">
        <w:rPr>
          <w:rFonts w:ascii="Times New Roman" w:hAnsi="Times New Roman" w:cs="Times New Roman"/>
          <w:sz w:val="28"/>
          <w:szCs w:val="28"/>
        </w:rPr>
        <w:t>сновные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с 01 января текущего года:</w:t>
      </w:r>
      <w:r w:rsidR="00707056" w:rsidRPr="00713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4F" w:rsidRDefault="00D64471" w:rsidP="003755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вступил</w:t>
      </w:r>
      <w:r w:rsidR="0037554F">
        <w:rPr>
          <w:rFonts w:ascii="Times New Roman" w:hAnsi="Times New Roman" w:cs="Times New Roman"/>
          <w:sz w:val="28"/>
          <w:szCs w:val="28"/>
        </w:rPr>
        <w:t xml:space="preserve"> в силу порядок нормирования товаров, работ, услуг;</w:t>
      </w:r>
    </w:p>
    <w:p w:rsidR="0037554F" w:rsidRDefault="0037554F" w:rsidP="003755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471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>новые требования к планам-графикам и планам закупок;</w:t>
      </w:r>
    </w:p>
    <w:p w:rsidR="0037554F" w:rsidRDefault="0037554F" w:rsidP="003755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начала действовать единая информационная система;</w:t>
      </w:r>
    </w:p>
    <w:p w:rsidR="0037554F" w:rsidRDefault="0037554F" w:rsidP="003755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471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 xml:space="preserve">требование к </w:t>
      </w:r>
      <w:r w:rsidR="00707056" w:rsidRPr="00713CBA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07056" w:rsidRPr="00713CBA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07056" w:rsidRPr="00713C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 том, что они не должны</w:t>
      </w:r>
      <w:r w:rsidR="00707056" w:rsidRPr="00713CBA">
        <w:rPr>
          <w:rFonts w:ascii="Times New Roman" w:hAnsi="Times New Roman" w:cs="Times New Roman"/>
          <w:sz w:val="28"/>
          <w:szCs w:val="28"/>
        </w:rPr>
        <w:t xml:space="preserve"> являт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07056" w:rsidRPr="00713CBA">
        <w:rPr>
          <w:rFonts w:ascii="Times New Roman" w:hAnsi="Times New Roman" w:cs="Times New Roman"/>
          <w:sz w:val="28"/>
          <w:szCs w:val="28"/>
        </w:rPr>
        <w:t>ся офшорной компанией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056" w:rsidRPr="00713CBA" w:rsidRDefault="0037554F" w:rsidP="003755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увеличены случаи для заключения контракт</w:t>
      </w:r>
      <w:r w:rsidR="00D644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единственным поставщиком</w:t>
      </w:r>
      <w:r w:rsidR="00707056" w:rsidRPr="00713CBA">
        <w:rPr>
          <w:rFonts w:ascii="Times New Roman" w:hAnsi="Times New Roman" w:cs="Times New Roman"/>
          <w:sz w:val="28"/>
          <w:szCs w:val="28"/>
        </w:rPr>
        <w:t>.</w:t>
      </w:r>
    </w:p>
    <w:p w:rsidR="0037554F" w:rsidRDefault="00707056" w:rsidP="00375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CBA">
        <w:rPr>
          <w:rFonts w:ascii="Times New Roman" w:hAnsi="Times New Roman" w:cs="Times New Roman"/>
          <w:sz w:val="28"/>
          <w:szCs w:val="28"/>
        </w:rPr>
        <w:t xml:space="preserve">В </w:t>
      </w:r>
      <w:r w:rsidR="0037554F">
        <w:rPr>
          <w:rFonts w:ascii="Times New Roman" w:hAnsi="Times New Roman" w:cs="Times New Roman"/>
          <w:sz w:val="28"/>
          <w:szCs w:val="28"/>
        </w:rPr>
        <w:t>связи с тем, что с июля 2015 года на МКУ «Управление закупок» были возложены дополнительные функции по разработке НПА в сфере закупок, учреждением были разработаны и приняты 7 постановлений администрации, устанавливающие единый порядок закупок в Чайковском муниципальном районе.</w:t>
      </w:r>
    </w:p>
    <w:p w:rsidR="00707056" w:rsidRPr="00713CBA" w:rsidRDefault="00707056" w:rsidP="007B6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A47" w:rsidRPr="0037554F" w:rsidRDefault="0031079B" w:rsidP="003755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C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07056" w:rsidRPr="00713CBA">
        <w:rPr>
          <w:rFonts w:ascii="Times New Roman" w:hAnsi="Times New Roman" w:cs="Times New Roman"/>
          <w:b/>
          <w:sz w:val="28"/>
          <w:szCs w:val="28"/>
        </w:rPr>
        <w:t>3</w:t>
      </w:r>
      <w:r w:rsidR="00707056" w:rsidRPr="00713CBA">
        <w:rPr>
          <w:rFonts w:ascii="Times New Roman" w:hAnsi="Times New Roman" w:cs="Times New Roman"/>
          <w:sz w:val="28"/>
          <w:szCs w:val="28"/>
        </w:rPr>
        <w:t xml:space="preserve"> </w:t>
      </w:r>
      <w:r w:rsidR="00C84A47" w:rsidRPr="00713CBA"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707056" w:rsidRPr="00713CBA" w:rsidRDefault="00707056" w:rsidP="003755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CBA">
        <w:rPr>
          <w:rFonts w:ascii="Times New Roman" w:hAnsi="Times New Roman" w:cs="Times New Roman"/>
          <w:sz w:val="28"/>
          <w:szCs w:val="28"/>
        </w:rPr>
        <w:t>В 201</w:t>
      </w:r>
      <w:r w:rsidR="0037554F">
        <w:rPr>
          <w:rFonts w:ascii="Times New Roman" w:hAnsi="Times New Roman" w:cs="Times New Roman"/>
          <w:sz w:val="28"/>
          <w:szCs w:val="28"/>
        </w:rPr>
        <w:t>5</w:t>
      </w:r>
      <w:r w:rsidRPr="00713CBA">
        <w:rPr>
          <w:rFonts w:ascii="Times New Roman" w:hAnsi="Times New Roman" w:cs="Times New Roman"/>
          <w:sz w:val="28"/>
          <w:szCs w:val="28"/>
        </w:rPr>
        <w:t xml:space="preserve"> году 1 сотрудник получил диплом о профессиональной переподготовке в сфере закупок</w:t>
      </w:r>
      <w:r w:rsidR="00D64471">
        <w:rPr>
          <w:rFonts w:ascii="Times New Roman" w:hAnsi="Times New Roman" w:cs="Times New Roman"/>
          <w:sz w:val="28"/>
          <w:szCs w:val="28"/>
        </w:rPr>
        <w:t>,</w:t>
      </w:r>
      <w:r w:rsidRPr="00713CBA">
        <w:rPr>
          <w:rFonts w:ascii="Times New Roman" w:hAnsi="Times New Roman" w:cs="Times New Roman"/>
          <w:sz w:val="28"/>
          <w:szCs w:val="28"/>
        </w:rPr>
        <w:t xml:space="preserve"> пройдя обучение по программе 260 часов. Также </w:t>
      </w:r>
      <w:r w:rsidR="00E0106C">
        <w:rPr>
          <w:rFonts w:ascii="Times New Roman" w:hAnsi="Times New Roman" w:cs="Times New Roman"/>
          <w:sz w:val="28"/>
          <w:szCs w:val="28"/>
        </w:rPr>
        <w:t>3</w:t>
      </w:r>
      <w:r w:rsidRPr="00713CBA">
        <w:rPr>
          <w:rFonts w:ascii="Times New Roman" w:hAnsi="Times New Roman" w:cs="Times New Roman"/>
          <w:sz w:val="28"/>
          <w:szCs w:val="28"/>
        </w:rPr>
        <w:t xml:space="preserve"> сотрудника посетили очные курсы повышения квалификации в ПТПП в </w:t>
      </w:r>
      <w:proofErr w:type="spellStart"/>
      <w:r w:rsidRPr="00713CBA">
        <w:rPr>
          <w:rFonts w:ascii="Times New Roman" w:hAnsi="Times New Roman" w:cs="Times New Roman"/>
          <w:sz w:val="28"/>
          <w:szCs w:val="28"/>
        </w:rPr>
        <w:t>г.Перм</w:t>
      </w:r>
      <w:r w:rsidR="00D6447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13CBA">
        <w:rPr>
          <w:rFonts w:ascii="Times New Roman" w:hAnsi="Times New Roman" w:cs="Times New Roman"/>
          <w:sz w:val="28"/>
          <w:szCs w:val="28"/>
        </w:rPr>
        <w:t>.</w:t>
      </w:r>
    </w:p>
    <w:p w:rsidR="00E0106C" w:rsidRDefault="00D64471" w:rsidP="00E01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с</w:t>
      </w:r>
      <w:r w:rsidR="00E0106C">
        <w:rPr>
          <w:rFonts w:ascii="Times New Roman" w:hAnsi="Times New Roman" w:cs="Times New Roman"/>
          <w:sz w:val="28"/>
          <w:szCs w:val="28"/>
        </w:rPr>
        <w:t xml:space="preserve">отрудниками учреждения получены 17 сертификатов после участия в семинарах и </w:t>
      </w:r>
      <w:proofErr w:type="spellStart"/>
      <w:r w:rsidR="00E0106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закупок</w:t>
      </w:r>
      <w:r w:rsidR="00E0106C">
        <w:rPr>
          <w:rFonts w:ascii="Times New Roman" w:hAnsi="Times New Roman" w:cs="Times New Roman"/>
          <w:sz w:val="28"/>
          <w:szCs w:val="28"/>
        </w:rPr>
        <w:t>.</w:t>
      </w:r>
    </w:p>
    <w:p w:rsidR="00707056" w:rsidRPr="00713CBA" w:rsidRDefault="00707056" w:rsidP="00C84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A47" w:rsidRPr="00713CBA" w:rsidRDefault="00C84A47" w:rsidP="00C84A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C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E29F2">
        <w:rPr>
          <w:rFonts w:ascii="Times New Roman" w:hAnsi="Times New Roman" w:cs="Times New Roman"/>
          <w:b/>
          <w:sz w:val="28"/>
          <w:szCs w:val="28"/>
        </w:rPr>
        <w:t>4</w:t>
      </w:r>
      <w:r w:rsidR="00713C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3CBA">
        <w:rPr>
          <w:rFonts w:ascii="Times New Roman" w:hAnsi="Times New Roman" w:cs="Times New Roman"/>
          <w:sz w:val="28"/>
          <w:szCs w:val="28"/>
        </w:rPr>
        <w:t xml:space="preserve"> Перечень заказчиков</w:t>
      </w:r>
    </w:p>
    <w:p w:rsidR="00C84A47" w:rsidRPr="00713CBA" w:rsidRDefault="00C84A47" w:rsidP="00707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CBA">
        <w:rPr>
          <w:rFonts w:ascii="Times New Roman" w:hAnsi="Times New Roman" w:cs="Times New Roman"/>
          <w:sz w:val="28"/>
          <w:szCs w:val="28"/>
        </w:rPr>
        <w:t>Количество заказчиков, для которых учреждением провод</w:t>
      </w:r>
      <w:r w:rsidR="00707056" w:rsidRPr="00713CBA">
        <w:rPr>
          <w:rFonts w:ascii="Times New Roman" w:hAnsi="Times New Roman" w:cs="Times New Roman"/>
          <w:sz w:val="28"/>
          <w:szCs w:val="28"/>
        </w:rPr>
        <w:t>ились</w:t>
      </w:r>
      <w:r w:rsidRPr="00713CBA">
        <w:rPr>
          <w:rFonts w:ascii="Times New Roman" w:hAnsi="Times New Roman" w:cs="Times New Roman"/>
          <w:sz w:val="28"/>
          <w:szCs w:val="28"/>
        </w:rPr>
        <w:t xml:space="preserve"> </w:t>
      </w:r>
      <w:r w:rsidR="00707056" w:rsidRPr="00713CBA">
        <w:rPr>
          <w:rFonts w:ascii="Times New Roman" w:hAnsi="Times New Roman" w:cs="Times New Roman"/>
          <w:sz w:val="28"/>
          <w:szCs w:val="28"/>
        </w:rPr>
        <w:t>закупки в 2015 году путем проведения процедур</w:t>
      </w:r>
      <w:r w:rsidRPr="00713CBA">
        <w:rPr>
          <w:rFonts w:ascii="Times New Roman" w:hAnsi="Times New Roman" w:cs="Times New Roman"/>
          <w:sz w:val="28"/>
          <w:szCs w:val="28"/>
        </w:rPr>
        <w:t xml:space="preserve">, </w:t>
      </w:r>
      <w:r w:rsidR="00707056" w:rsidRPr="00713CBA">
        <w:rPr>
          <w:rFonts w:ascii="Times New Roman" w:hAnsi="Times New Roman" w:cs="Times New Roman"/>
          <w:sz w:val="28"/>
          <w:szCs w:val="28"/>
        </w:rPr>
        <w:t>составило</w:t>
      </w:r>
      <w:r w:rsidRPr="00713CBA">
        <w:rPr>
          <w:rFonts w:ascii="Times New Roman" w:hAnsi="Times New Roman" w:cs="Times New Roman"/>
          <w:sz w:val="28"/>
          <w:szCs w:val="28"/>
        </w:rPr>
        <w:t xml:space="preserve"> </w:t>
      </w:r>
      <w:r w:rsidR="00707056" w:rsidRPr="00713CBA">
        <w:rPr>
          <w:rFonts w:ascii="Times New Roman" w:hAnsi="Times New Roman" w:cs="Times New Roman"/>
          <w:sz w:val="28"/>
          <w:szCs w:val="28"/>
        </w:rPr>
        <w:t>57</w:t>
      </w:r>
      <w:r w:rsidRPr="00713CBA">
        <w:rPr>
          <w:rFonts w:ascii="Times New Roman" w:hAnsi="Times New Roman" w:cs="Times New Roman"/>
          <w:sz w:val="28"/>
          <w:szCs w:val="28"/>
        </w:rPr>
        <w:t>. Перечень заказчиков утвержд</w:t>
      </w:r>
      <w:r w:rsidR="00707056" w:rsidRPr="00713CBA">
        <w:rPr>
          <w:rFonts w:ascii="Times New Roman" w:hAnsi="Times New Roman" w:cs="Times New Roman"/>
          <w:sz w:val="28"/>
          <w:szCs w:val="28"/>
        </w:rPr>
        <w:t>ен постановлением администрации Чайковского муниципального района</w:t>
      </w:r>
      <w:r w:rsidR="00FC049E" w:rsidRPr="00713CBA">
        <w:rPr>
          <w:rFonts w:ascii="Times New Roman" w:hAnsi="Times New Roman" w:cs="Times New Roman"/>
          <w:sz w:val="28"/>
          <w:szCs w:val="28"/>
        </w:rPr>
        <w:t xml:space="preserve"> </w:t>
      </w:r>
      <w:r w:rsidR="00E0106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707056" w:rsidRPr="00713CBA">
        <w:rPr>
          <w:rFonts w:ascii="Times New Roman" w:hAnsi="Times New Roman" w:cs="Times New Roman"/>
          <w:sz w:val="28"/>
          <w:szCs w:val="28"/>
        </w:rPr>
        <w:t xml:space="preserve">от </w:t>
      </w:r>
      <w:r w:rsidR="00FC049E" w:rsidRPr="00713CBA">
        <w:rPr>
          <w:rFonts w:ascii="Times New Roman" w:hAnsi="Times New Roman" w:cs="Times New Roman"/>
          <w:sz w:val="28"/>
          <w:szCs w:val="28"/>
        </w:rPr>
        <w:t>10.09.2015</w:t>
      </w:r>
      <w:r w:rsidR="00707056" w:rsidRPr="00713CBA">
        <w:rPr>
          <w:rFonts w:ascii="Times New Roman" w:hAnsi="Times New Roman" w:cs="Times New Roman"/>
          <w:sz w:val="28"/>
          <w:szCs w:val="28"/>
        </w:rPr>
        <w:t xml:space="preserve"> № </w:t>
      </w:r>
      <w:r w:rsidR="00FC049E" w:rsidRPr="00713CBA">
        <w:rPr>
          <w:rFonts w:ascii="Times New Roman" w:hAnsi="Times New Roman" w:cs="Times New Roman"/>
          <w:sz w:val="28"/>
          <w:szCs w:val="28"/>
        </w:rPr>
        <w:t>1115</w:t>
      </w:r>
      <w:r w:rsidRPr="00713CBA">
        <w:rPr>
          <w:rFonts w:ascii="Times New Roman" w:hAnsi="Times New Roman" w:cs="Times New Roman"/>
          <w:sz w:val="28"/>
          <w:szCs w:val="28"/>
        </w:rPr>
        <w:t>.</w:t>
      </w:r>
    </w:p>
    <w:p w:rsidR="007B6985" w:rsidRPr="009119EE" w:rsidRDefault="00C84A47" w:rsidP="007B6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CBA">
        <w:rPr>
          <w:rFonts w:ascii="Times New Roman" w:hAnsi="Times New Roman" w:cs="Times New Roman"/>
          <w:sz w:val="28"/>
          <w:szCs w:val="28"/>
        </w:rPr>
        <w:t xml:space="preserve">Кроме них, </w:t>
      </w:r>
      <w:r w:rsidR="00707056" w:rsidRPr="00713CBA">
        <w:rPr>
          <w:rFonts w:ascii="Times New Roman" w:hAnsi="Times New Roman" w:cs="Times New Roman"/>
          <w:sz w:val="28"/>
          <w:szCs w:val="28"/>
        </w:rPr>
        <w:t xml:space="preserve">в 2015 </w:t>
      </w:r>
      <w:r w:rsidR="00D64471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713CBA">
        <w:rPr>
          <w:rFonts w:ascii="Times New Roman" w:hAnsi="Times New Roman" w:cs="Times New Roman"/>
          <w:sz w:val="28"/>
          <w:szCs w:val="28"/>
        </w:rPr>
        <w:t>учреждение</w:t>
      </w:r>
      <w:r w:rsidR="00707056" w:rsidRPr="00713CBA">
        <w:rPr>
          <w:rFonts w:ascii="Times New Roman" w:hAnsi="Times New Roman" w:cs="Times New Roman"/>
          <w:sz w:val="28"/>
          <w:szCs w:val="28"/>
        </w:rPr>
        <w:t>м</w:t>
      </w:r>
      <w:r w:rsidRPr="00713CBA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707056" w:rsidRPr="00713CBA">
        <w:rPr>
          <w:rFonts w:ascii="Times New Roman" w:hAnsi="Times New Roman" w:cs="Times New Roman"/>
          <w:sz w:val="28"/>
          <w:szCs w:val="28"/>
        </w:rPr>
        <w:t>лись</w:t>
      </w:r>
      <w:r w:rsidRPr="00713CBA"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="00D64471">
        <w:rPr>
          <w:rFonts w:ascii="Times New Roman" w:hAnsi="Times New Roman" w:cs="Times New Roman"/>
          <w:sz w:val="28"/>
          <w:szCs w:val="28"/>
        </w:rPr>
        <w:t>и</w:t>
      </w:r>
      <w:r w:rsidRPr="00713CBA">
        <w:rPr>
          <w:rFonts w:ascii="Times New Roman" w:hAnsi="Times New Roman" w:cs="Times New Roman"/>
          <w:sz w:val="28"/>
          <w:szCs w:val="28"/>
        </w:rPr>
        <w:t xml:space="preserve"> для 5 сельских поселений, которые передали свои полномочия Чайковскому муниципальному району с мая отчётного года путём заключения соответствующих соглашений. Это </w:t>
      </w:r>
      <w:proofErr w:type="spellStart"/>
      <w:r w:rsidRPr="00713CBA">
        <w:rPr>
          <w:rFonts w:ascii="Times New Roman" w:hAnsi="Times New Roman" w:cs="Times New Roman"/>
          <w:sz w:val="28"/>
          <w:szCs w:val="28"/>
        </w:rPr>
        <w:t>Альняшинское</w:t>
      </w:r>
      <w:proofErr w:type="spellEnd"/>
      <w:r w:rsidRPr="00713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9EE">
        <w:rPr>
          <w:rFonts w:ascii="Times New Roman" w:hAnsi="Times New Roman" w:cs="Times New Roman"/>
          <w:sz w:val="28"/>
          <w:szCs w:val="28"/>
        </w:rPr>
        <w:t>Большебукорское</w:t>
      </w:r>
      <w:proofErr w:type="spellEnd"/>
      <w:r w:rsidRPr="009119EE">
        <w:rPr>
          <w:rFonts w:ascii="Times New Roman" w:hAnsi="Times New Roman" w:cs="Times New Roman"/>
          <w:sz w:val="28"/>
          <w:szCs w:val="28"/>
        </w:rPr>
        <w:t xml:space="preserve">, Уральское, </w:t>
      </w:r>
      <w:proofErr w:type="spellStart"/>
      <w:r w:rsidRPr="009119EE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Pr="009119EE">
        <w:rPr>
          <w:rFonts w:ascii="Times New Roman" w:hAnsi="Times New Roman" w:cs="Times New Roman"/>
          <w:sz w:val="28"/>
          <w:szCs w:val="28"/>
        </w:rPr>
        <w:t xml:space="preserve"> и Сосновское сельские поселения. </w:t>
      </w:r>
    </w:p>
    <w:p w:rsidR="00446457" w:rsidRPr="009119EE" w:rsidRDefault="00446457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7E6" w:rsidRPr="009119EE" w:rsidRDefault="00B20ED3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E29F2">
        <w:rPr>
          <w:rFonts w:ascii="Times New Roman" w:hAnsi="Times New Roman" w:cs="Times New Roman"/>
          <w:b/>
          <w:sz w:val="28"/>
          <w:szCs w:val="28"/>
        </w:rPr>
        <w:t>5</w:t>
      </w:r>
      <w:r w:rsidRPr="009119EE">
        <w:rPr>
          <w:rFonts w:ascii="Times New Roman" w:hAnsi="Times New Roman" w:cs="Times New Roman"/>
          <w:b/>
          <w:sz w:val="28"/>
          <w:szCs w:val="28"/>
        </w:rPr>
        <w:t>.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r w:rsidR="003457E6" w:rsidRPr="009119EE">
        <w:rPr>
          <w:rFonts w:ascii="Times New Roman" w:hAnsi="Times New Roman" w:cs="Times New Roman"/>
          <w:sz w:val="28"/>
          <w:szCs w:val="28"/>
        </w:rPr>
        <w:t>Закупки за 201</w:t>
      </w:r>
      <w:r w:rsidR="00E0106C">
        <w:rPr>
          <w:rFonts w:ascii="Times New Roman" w:hAnsi="Times New Roman" w:cs="Times New Roman"/>
          <w:sz w:val="28"/>
          <w:szCs w:val="28"/>
        </w:rPr>
        <w:t>5</w:t>
      </w:r>
      <w:r w:rsidR="003457E6" w:rsidRPr="009119E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68EF" w:rsidRPr="009119EE" w:rsidRDefault="003457E6" w:rsidP="00FE29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Фактически в прошлом году </w:t>
      </w:r>
      <w:r w:rsidR="00852588" w:rsidRPr="009119EE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9119EE">
        <w:rPr>
          <w:rFonts w:ascii="Times New Roman" w:hAnsi="Times New Roman" w:cs="Times New Roman"/>
          <w:sz w:val="28"/>
          <w:szCs w:val="28"/>
        </w:rPr>
        <w:t xml:space="preserve">было </w:t>
      </w:r>
      <w:r w:rsidR="00EB65B6" w:rsidRPr="009119EE">
        <w:rPr>
          <w:rFonts w:ascii="Times New Roman" w:hAnsi="Times New Roman" w:cs="Times New Roman"/>
          <w:sz w:val="28"/>
          <w:szCs w:val="28"/>
        </w:rPr>
        <w:t>объявлено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r w:rsidR="00D55CFB" w:rsidRPr="009119EE">
        <w:rPr>
          <w:rFonts w:ascii="Times New Roman" w:hAnsi="Times New Roman" w:cs="Times New Roman"/>
          <w:sz w:val="28"/>
          <w:szCs w:val="28"/>
        </w:rPr>
        <w:t>231</w:t>
      </w:r>
      <w:r w:rsidRPr="009119EE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FE29F2">
        <w:rPr>
          <w:rFonts w:ascii="Times New Roman" w:hAnsi="Times New Roman" w:cs="Times New Roman"/>
          <w:sz w:val="28"/>
          <w:szCs w:val="28"/>
        </w:rPr>
        <w:t xml:space="preserve">а с </w:t>
      </w:r>
      <w:r w:rsidR="00FE29F2" w:rsidRPr="009119EE">
        <w:rPr>
          <w:rFonts w:ascii="Times New Roman" w:hAnsi="Times New Roman" w:cs="Times New Roman"/>
          <w:sz w:val="28"/>
          <w:szCs w:val="28"/>
        </w:rPr>
        <w:t>начальн</w:t>
      </w:r>
      <w:r w:rsidR="00FE29F2">
        <w:rPr>
          <w:rFonts w:ascii="Times New Roman" w:hAnsi="Times New Roman" w:cs="Times New Roman"/>
          <w:sz w:val="28"/>
          <w:szCs w:val="28"/>
        </w:rPr>
        <w:t>ой</w:t>
      </w:r>
      <w:r w:rsidR="00FE29F2" w:rsidRPr="009119EE">
        <w:rPr>
          <w:rFonts w:ascii="Times New Roman" w:hAnsi="Times New Roman" w:cs="Times New Roman"/>
          <w:sz w:val="28"/>
          <w:szCs w:val="28"/>
        </w:rPr>
        <w:t xml:space="preserve"> сумм</w:t>
      </w:r>
      <w:r w:rsidR="00FE29F2">
        <w:rPr>
          <w:rFonts w:ascii="Times New Roman" w:hAnsi="Times New Roman" w:cs="Times New Roman"/>
          <w:sz w:val="28"/>
          <w:szCs w:val="28"/>
        </w:rPr>
        <w:t>ой</w:t>
      </w:r>
      <w:r w:rsidR="00FE29F2" w:rsidRPr="009119EE">
        <w:rPr>
          <w:rFonts w:ascii="Times New Roman" w:hAnsi="Times New Roman" w:cs="Times New Roman"/>
          <w:sz w:val="28"/>
          <w:szCs w:val="28"/>
        </w:rPr>
        <w:t xml:space="preserve"> </w:t>
      </w:r>
      <w:r w:rsidR="000668EF" w:rsidRPr="009119EE">
        <w:rPr>
          <w:rFonts w:ascii="Times New Roman" w:hAnsi="Times New Roman" w:cs="Times New Roman"/>
          <w:sz w:val="28"/>
          <w:szCs w:val="28"/>
        </w:rPr>
        <w:t>273</w:t>
      </w:r>
      <w:r w:rsidR="00AB7792" w:rsidRPr="0091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792"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AB7792" w:rsidRPr="009119EE">
        <w:rPr>
          <w:rFonts w:ascii="Times New Roman" w:hAnsi="Times New Roman" w:cs="Times New Roman"/>
          <w:sz w:val="28"/>
          <w:szCs w:val="28"/>
        </w:rPr>
        <w:t xml:space="preserve">. </w:t>
      </w:r>
      <w:r w:rsidR="000668EF" w:rsidRPr="009119EE">
        <w:rPr>
          <w:rFonts w:ascii="Times New Roman" w:hAnsi="Times New Roman" w:cs="Times New Roman"/>
          <w:sz w:val="28"/>
          <w:szCs w:val="28"/>
        </w:rPr>
        <w:t xml:space="preserve">(в 2014 году </w:t>
      </w:r>
      <w:r w:rsidR="00FE29F2">
        <w:rPr>
          <w:rFonts w:ascii="Times New Roman" w:hAnsi="Times New Roman" w:cs="Times New Roman"/>
          <w:sz w:val="28"/>
          <w:szCs w:val="28"/>
        </w:rPr>
        <w:t>-</w:t>
      </w:r>
      <w:r w:rsidR="000668EF" w:rsidRPr="009119EE">
        <w:rPr>
          <w:rFonts w:ascii="Times New Roman" w:hAnsi="Times New Roman" w:cs="Times New Roman"/>
          <w:sz w:val="28"/>
          <w:szCs w:val="28"/>
        </w:rPr>
        <w:t xml:space="preserve"> 311 процедур </w:t>
      </w:r>
      <w:r w:rsidR="00FE29F2" w:rsidRPr="009119E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668EF" w:rsidRPr="009119EE">
        <w:rPr>
          <w:rFonts w:ascii="Times New Roman" w:hAnsi="Times New Roman" w:cs="Times New Roman"/>
          <w:sz w:val="28"/>
          <w:szCs w:val="28"/>
        </w:rPr>
        <w:t xml:space="preserve">190,5 </w:t>
      </w:r>
      <w:proofErr w:type="spellStart"/>
      <w:r w:rsidR="000668EF"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0668EF" w:rsidRPr="009119EE">
        <w:rPr>
          <w:rFonts w:ascii="Times New Roman" w:hAnsi="Times New Roman" w:cs="Times New Roman"/>
          <w:sz w:val="28"/>
          <w:szCs w:val="28"/>
        </w:rPr>
        <w:t>.)</w:t>
      </w:r>
    </w:p>
    <w:p w:rsidR="00FE29F2" w:rsidRDefault="000668EF" w:rsidP="00713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Из </w:t>
      </w:r>
      <w:r w:rsidR="00FE29F2">
        <w:rPr>
          <w:rFonts w:ascii="Times New Roman" w:hAnsi="Times New Roman" w:cs="Times New Roman"/>
          <w:sz w:val="28"/>
          <w:szCs w:val="28"/>
        </w:rPr>
        <w:t>проведённых в 2015 году процедур</w:t>
      </w:r>
      <w:r w:rsidRPr="009119EE">
        <w:rPr>
          <w:rFonts w:ascii="Times New Roman" w:hAnsi="Times New Roman" w:cs="Times New Roman"/>
          <w:sz w:val="28"/>
          <w:szCs w:val="28"/>
        </w:rPr>
        <w:t xml:space="preserve"> привели к заключению контрактов</w:t>
      </w:r>
      <w:r w:rsidR="00EB65B6" w:rsidRPr="009119EE">
        <w:rPr>
          <w:rFonts w:ascii="Times New Roman" w:hAnsi="Times New Roman" w:cs="Times New Roman"/>
          <w:sz w:val="28"/>
          <w:szCs w:val="28"/>
        </w:rPr>
        <w:t xml:space="preserve"> 201 процедура</w:t>
      </w:r>
      <w:r w:rsidRPr="009119EE">
        <w:rPr>
          <w:rFonts w:ascii="Times New Roman" w:hAnsi="Times New Roman" w:cs="Times New Roman"/>
          <w:sz w:val="28"/>
          <w:szCs w:val="28"/>
        </w:rPr>
        <w:t xml:space="preserve">. </w:t>
      </w:r>
      <w:r w:rsidR="00713CBA" w:rsidRPr="009119EE">
        <w:rPr>
          <w:rFonts w:ascii="Times New Roman" w:hAnsi="Times New Roman" w:cs="Times New Roman"/>
          <w:sz w:val="28"/>
          <w:szCs w:val="28"/>
        </w:rPr>
        <w:t>Надо отметить тот положительный фактор, что количество состоявшихся процедур</w:t>
      </w:r>
      <w:r w:rsidR="00FE29F2">
        <w:rPr>
          <w:rFonts w:ascii="Times New Roman" w:hAnsi="Times New Roman" w:cs="Times New Roman"/>
          <w:sz w:val="28"/>
          <w:szCs w:val="28"/>
        </w:rPr>
        <w:t>,</w:t>
      </w:r>
      <w:r w:rsidR="00713CBA" w:rsidRPr="009119EE">
        <w:rPr>
          <w:rFonts w:ascii="Times New Roman" w:hAnsi="Times New Roman" w:cs="Times New Roman"/>
          <w:sz w:val="28"/>
          <w:szCs w:val="28"/>
        </w:rPr>
        <w:t xml:space="preserve"> по которым контракты заключены составляет 87 % (в 2014 году – 70 %) от объявленных процедур. </w:t>
      </w:r>
    </w:p>
    <w:p w:rsidR="00713CBA" w:rsidRPr="009119EE" w:rsidRDefault="00713CBA" w:rsidP="00713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>В 9 из 231 процедур</w:t>
      </w:r>
      <w:r w:rsidR="00FE29F2">
        <w:rPr>
          <w:rFonts w:ascii="Times New Roman" w:hAnsi="Times New Roman" w:cs="Times New Roman"/>
          <w:sz w:val="28"/>
          <w:szCs w:val="28"/>
        </w:rPr>
        <w:t>ы</w:t>
      </w:r>
      <w:r w:rsidRPr="009119EE">
        <w:rPr>
          <w:rFonts w:ascii="Times New Roman" w:hAnsi="Times New Roman" w:cs="Times New Roman"/>
          <w:sz w:val="28"/>
          <w:szCs w:val="28"/>
        </w:rPr>
        <w:t xml:space="preserve"> отсутствовали участники (в 2014 году количество таких процедур, где заявки не подавались, составило 91!). </w:t>
      </w:r>
      <w:r w:rsidR="00FE29F2">
        <w:rPr>
          <w:rFonts w:ascii="Times New Roman" w:hAnsi="Times New Roman" w:cs="Times New Roman"/>
          <w:sz w:val="28"/>
          <w:szCs w:val="28"/>
        </w:rPr>
        <w:t>О</w:t>
      </w:r>
      <w:r w:rsidRPr="009119EE">
        <w:rPr>
          <w:rFonts w:ascii="Times New Roman" w:hAnsi="Times New Roman" w:cs="Times New Roman"/>
          <w:sz w:val="28"/>
          <w:szCs w:val="28"/>
        </w:rPr>
        <w:t xml:space="preserve">тсутствие заявок приводит к </w:t>
      </w:r>
      <w:r w:rsidRPr="009119EE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увеличению трудоёмкости на проведение процедур, а в конечном счёте приводит и к </w:t>
      </w:r>
      <w:r w:rsidR="00FE29F2">
        <w:rPr>
          <w:rFonts w:ascii="Times New Roman" w:hAnsi="Times New Roman" w:cs="Times New Roman"/>
          <w:sz w:val="28"/>
          <w:szCs w:val="28"/>
        </w:rPr>
        <w:t>затягиванию</w:t>
      </w:r>
      <w:r w:rsidRPr="009119EE">
        <w:rPr>
          <w:rFonts w:ascii="Times New Roman" w:hAnsi="Times New Roman" w:cs="Times New Roman"/>
          <w:sz w:val="28"/>
          <w:szCs w:val="28"/>
        </w:rPr>
        <w:t xml:space="preserve"> сроков закупки у заказчика.</w:t>
      </w:r>
    </w:p>
    <w:p w:rsidR="00E00555" w:rsidRPr="009119EE" w:rsidRDefault="000668EF" w:rsidP="00066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>Сумма закупок по заключенным контрактам составила</w:t>
      </w:r>
      <w:r w:rsidR="00E00555" w:rsidRPr="009119EE">
        <w:rPr>
          <w:rFonts w:ascii="Times New Roman" w:hAnsi="Times New Roman" w:cs="Times New Roman"/>
          <w:sz w:val="28"/>
          <w:szCs w:val="28"/>
        </w:rPr>
        <w:t xml:space="preserve"> </w:t>
      </w:r>
      <w:r w:rsidR="00FE29F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B65B6" w:rsidRPr="009119EE">
        <w:rPr>
          <w:rFonts w:ascii="Times New Roman" w:hAnsi="Times New Roman" w:cs="Times New Roman"/>
          <w:sz w:val="28"/>
          <w:szCs w:val="28"/>
        </w:rPr>
        <w:t>20</w:t>
      </w:r>
      <w:r w:rsidR="00FE29F2">
        <w:rPr>
          <w:rFonts w:ascii="Times New Roman" w:hAnsi="Times New Roman" w:cs="Times New Roman"/>
          <w:sz w:val="28"/>
          <w:szCs w:val="28"/>
        </w:rPr>
        <w:t>0</w:t>
      </w:r>
      <w:r w:rsidR="00EB65B6" w:rsidRPr="009119EE">
        <w:rPr>
          <w:rFonts w:ascii="Times New Roman" w:hAnsi="Times New Roman" w:cs="Times New Roman"/>
          <w:sz w:val="28"/>
          <w:szCs w:val="28"/>
        </w:rPr>
        <w:t xml:space="preserve"> миллионов рублей </w:t>
      </w:r>
      <w:r w:rsidR="00C62F33" w:rsidRPr="009119EE">
        <w:rPr>
          <w:rFonts w:ascii="Times New Roman" w:hAnsi="Times New Roman" w:cs="Times New Roman"/>
          <w:sz w:val="28"/>
          <w:szCs w:val="28"/>
        </w:rPr>
        <w:t>(</w:t>
      </w:r>
      <w:r w:rsidR="00E00555" w:rsidRPr="009119EE">
        <w:rPr>
          <w:rFonts w:ascii="Times New Roman" w:hAnsi="Times New Roman" w:cs="Times New Roman"/>
          <w:sz w:val="28"/>
          <w:szCs w:val="28"/>
        </w:rPr>
        <w:t xml:space="preserve">в 2014 году - </w:t>
      </w:r>
      <w:r w:rsidRPr="009119EE">
        <w:rPr>
          <w:rFonts w:ascii="Times New Roman" w:hAnsi="Times New Roman" w:cs="Times New Roman"/>
          <w:sz w:val="28"/>
          <w:szCs w:val="28"/>
        </w:rPr>
        <w:t xml:space="preserve"> 144</w:t>
      </w:r>
      <w:r w:rsidR="00EB65B6" w:rsidRPr="0091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5B6"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EB65B6" w:rsidRPr="009119EE">
        <w:rPr>
          <w:rFonts w:ascii="Times New Roman" w:hAnsi="Times New Roman" w:cs="Times New Roman"/>
          <w:sz w:val="28"/>
          <w:szCs w:val="28"/>
        </w:rPr>
        <w:t>.</w:t>
      </w:r>
      <w:r w:rsidR="00E00555" w:rsidRPr="009119EE">
        <w:rPr>
          <w:rFonts w:ascii="Times New Roman" w:hAnsi="Times New Roman" w:cs="Times New Roman"/>
          <w:sz w:val="28"/>
          <w:szCs w:val="28"/>
        </w:rPr>
        <w:t>)</w:t>
      </w:r>
    </w:p>
    <w:p w:rsidR="00EB65B6" w:rsidRPr="009119EE" w:rsidRDefault="00EB65B6" w:rsidP="00066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29F2" w:rsidRDefault="00211F10" w:rsidP="00211F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9E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E29F2">
        <w:rPr>
          <w:rFonts w:ascii="Times New Roman" w:hAnsi="Times New Roman" w:cs="Times New Roman"/>
          <w:b/>
          <w:sz w:val="28"/>
          <w:szCs w:val="28"/>
        </w:rPr>
        <w:t>6.</w:t>
      </w:r>
    </w:p>
    <w:p w:rsidR="00FE29F2" w:rsidRPr="00FE29F2" w:rsidRDefault="00FE29F2" w:rsidP="00211F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9F2">
        <w:rPr>
          <w:rFonts w:ascii="Times New Roman" w:hAnsi="Times New Roman" w:cs="Times New Roman"/>
          <w:sz w:val="28"/>
          <w:szCs w:val="28"/>
        </w:rPr>
        <w:t xml:space="preserve">На слайдах </w:t>
      </w:r>
      <w:r>
        <w:rPr>
          <w:rFonts w:ascii="Times New Roman" w:hAnsi="Times New Roman" w:cs="Times New Roman"/>
          <w:sz w:val="28"/>
          <w:szCs w:val="28"/>
        </w:rPr>
        <w:t>мы видим осуществление закупок по наиболее крупным заказчикам.</w:t>
      </w:r>
    </w:p>
    <w:p w:rsidR="00D4420B" w:rsidRPr="009119EE" w:rsidRDefault="00D4420B" w:rsidP="00211F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9E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420B" w:rsidRPr="009119EE" w:rsidRDefault="00D4420B" w:rsidP="00211F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Всего объявлено 101 процедура на 23,74 </w:t>
      </w:r>
      <w:proofErr w:type="spellStart"/>
      <w:r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119EE">
        <w:rPr>
          <w:rFonts w:ascii="Times New Roman" w:hAnsi="Times New Roman" w:cs="Times New Roman"/>
          <w:sz w:val="28"/>
          <w:szCs w:val="28"/>
        </w:rPr>
        <w:t>.</w:t>
      </w:r>
      <w:r w:rsidR="00FE29F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E29F2" w:rsidRPr="009119EE">
        <w:rPr>
          <w:rFonts w:ascii="Times New Roman" w:hAnsi="Times New Roman" w:cs="Times New Roman"/>
          <w:sz w:val="28"/>
          <w:szCs w:val="28"/>
        </w:rPr>
        <w:t xml:space="preserve">не привели к заключению </w:t>
      </w:r>
      <w:r w:rsidR="00FE29F2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Pr="009119EE">
        <w:rPr>
          <w:rFonts w:ascii="Times New Roman" w:hAnsi="Times New Roman" w:cs="Times New Roman"/>
          <w:sz w:val="28"/>
          <w:szCs w:val="28"/>
        </w:rPr>
        <w:t>18</w:t>
      </w:r>
      <w:r w:rsidR="00A6061F" w:rsidRPr="009119EE">
        <w:rPr>
          <w:rFonts w:ascii="Times New Roman" w:hAnsi="Times New Roman" w:cs="Times New Roman"/>
          <w:sz w:val="28"/>
          <w:szCs w:val="28"/>
        </w:rPr>
        <w:t xml:space="preserve"> </w:t>
      </w:r>
      <w:r w:rsidR="00FE29F2">
        <w:rPr>
          <w:rFonts w:ascii="Times New Roman" w:hAnsi="Times New Roman" w:cs="Times New Roman"/>
          <w:sz w:val="28"/>
          <w:szCs w:val="28"/>
        </w:rPr>
        <w:t>на</w:t>
      </w:r>
      <w:r w:rsidR="00A6061F" w:rsidRPr="009119EE">
        <w:rPr>
          <w:rFonts w:ascii="Times New Roman" w:hAnsi="Times New Roman" w:cs="Times New Roman"/>
          <w:sz w:val="28"/>
          <w:szCs w:val="28"/>
        </w:rPr>
        <w:t xml:space="preserve"> 5,62 </w:t>
      </w:r>
      <w:proofErr w:type="spellStart"/>
      <w:r w:rsidR="00A6061F" w:rsidRPr="009119EE">
        <w:rPr>
          <w:rFonts w:ascii="Times New Roman" w:hAnsi="Times New Roman" w:cs="Times New Roman"/>
          <w:sz w:val="28"/>
          <w:szCs w:val="28"/>
        </w:rPr>
        <w:t>млн</w:t>
      </w:r>
      <w:r w:rsidR="00FE29F2">
        <w:rPr>
          <w:rFonts w:ascii="Times New Roman" w:hAnsi="Times New Roman" w:cs="Times New Roman"/>
          <w:sz w:val="28"/>
          <w:szCs w:val="28"/>
        </w:rPr>
        <w:t>.</w:t>
      </w:r>
      <w:r w:rsidR="00EE42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E426E">
        <w:rPr>
          <w:rFonts w:ascii="Times New Roman" w:hAnsi="Times New Roman" w:cs="Times New Roman"/>
          <w:sz w:val="28"/>
          <w:szCs w:val="28"/>
        </w:rPr>
        <w:t>.</w:t>
      </w:r>
    </w:p>
    <w:p w:rsidR="00D4420B" w:rsidRPr="009119EE" w:rsidRDefault="00D4420B" w:rsidP="00211F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FE29F2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Pr="009119EE">
        <w:rPr>
          <w:rFonts w:ascii="Times New Roman" w:hAnsi="Times New Roman" w:cs="Times New Roman"/>
          <w:sz w:val="28"/>
          <w:szCs w:val="28"/>
        </w:rPr>
        <w:t>на 15,88</w:t>
      </w:r>
      <w:r w:rsidR="00FE2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9F2">
        <w:rPr>
          <w:rFonts w:ascii="Times New Roman" w:hAnsi="Times New Roman" w:cs="Times New Roman"/>
          <w:sz w:val="28"/>
          <w:szCs w:val="28"/>
        </w:rPr>
        <w:t>млн.</w:t>
      </w:r>
      <w:r w:rsidR="00EE42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E426E">
        <w:rPr>
          <w:rFonts w:ascii="Times New Roman" w:hAnsi="Times New Roman" w:cs="Times New Roman"/>
          <w:sz w:val="28"/>
          <w:szCs w:val="28"/>
        </w:rPr>
        <w:t>.</w:t>
      </w:r>
    </w:p>
    <w:p w:rsidR="00D4420B" w:rsidRPr="009119EE" w:rsidRDefault="00D4420B" w:rsidP="00211F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>Экономия 2,24</w:t>
      </w:r>
      <w:r w:rsidR="00FE2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9F2">
        <w:rPr>
          <w:rFonts w:ascii="Times New Roman" w:hAnsi="Times New Roman" w:cs="Times New Roman"/>
          <w:sz w:val="28"/>
          <w:szCs w:val="28"/>
        </w:rPr>
        <w:t>млн</w:t>
      </w:r>
      <w:r w:rsidR="00EE426E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EE426E">
        <w:rPr>
          <w:rFonts w:ascii="Times New Roman" w:hAnsi="Times New Roman" w:cs="Times New Roman"/>
          <w:sz w:val="28"/>
          <w:szCs w:val="28"/>
        </w:rPr>
        <w:t>.</w:t>
      </w:r>
      <w:r w:rsidR="00FE29F2">
        <w:rPr>
          <w:rFonts w:ascii="Times New Roman" w:hAnsi="Times New Roman" w:cs="Times New Roman"/>
          <w:sz w:val="28"/>
          <w:szCs w:val="28"/>
        </w:rPr>
        <w:t>, что составляет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r w:rsidR="00FE29F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119EE">
        <w:rPr>
          <w:rFonts w:ascii="Times New Roman" w:hAnsi="Times New Roman" w:cs="Times New Roman"/>
          <w:sz w:val="28"/>
          <w:szCs w:val="28"/>
        </w:rPr>
        <w:t>12</w:t>
      </w:r>
      <w:r w:rsidR="00FE29F2">
        <w:rPr>
          <w:rFonts w:ascii="Times New Roman" w:hAnsi="Times New Roman" w:cs="Times New Roman"/>
          <w:sz w:val="28"/>
          <w:szCs w:val="28"/>
        </w:rPr>
        <w:t xml:space="preserve"> </w:t>
      </w:r>
      <w:r w:rsidRPr="009119EE">
        <w:rPr>
          <w:rFonts w:ascii="Times New Roman" w:hAnsi="Times New Roman" w:cs="Times New Roman"/>
          <w:sz w:val="28"/>
          <w:szCs w:val="28"/>
        </w:rPr>
        <w:t>%</w:t>
      </w:r>
      <w:r w:rsidR="00FE29F2">
        <w:rPr>
          <w:rFonts w:ascii="Times New Roman" w:hAnsi="Times New Roman" w:cs="Times New Roman"/>
          <w:sz w:val="28"/>
          <w:szCs w:val="28"/>
        </w:rPr>
        <w:t>.</w:t>
      </w:r>
    </w:p>
    <w:p w:rsidR="00EC4524" w:rsidRDefault="00EC4524" w:rsidP="003845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524" w:rsidRDefault="00EC4524" w:rsidP="00EC45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9E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7.</w:t>
      </w:r>
    </w:p>
    <w:p w:rsidR="0038456B" w:rsidRPr="009119EE" w:rsidRDefault="0038456B" w:rsidP="003845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19EE">
        <w:rPr>
          <w:rFonts w:ascii="Times New Roman" w:hAnsi="Times New Roman" w:cs="Times New Roman"/>
          <w:b/>
          <w:sz w:val="28"/>
          <w:szCs w:val="28"/>
        </w:rPr>
        <w:t>УОиПО</w:t>
      </w:r>
      <w:proofErr w:type="spellEnd"/>
      <w:r w:rsidR="00FE29F2">
        <w:rPr>
          <w:rFonts w:ascii="Times New Roman" w:hAnsi="Times New Roman" w:cs="Times New Roman"/>
          <w:b/>
          <w:sz w:val="28"/>
          <w:szCs w:val="28"/>
        </w:rPr>
        <w:t xml:space="preserve">, включая подведомственные бюджетные учреждения </w:t>
      </w:r>
    </w:p>
    <w:p w:rsidR="00EE426E" w:rsidRPr="009119EE" w:rsidRDefault="00EE426E" w:rsidP="00EE4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объявлено 75</w:t>
      </w:r>
      <w:r w:rsidRPr="009119EE">
        <w:rPr>
          <w:rFonts w:ascii="Times New Roman" w:hAnsi="Times New Roman" w:cs="Times New Roman"/>
          <w:sz w:val="28"/>
          <w:szCs w:val="28"/>
        </w:rPr>
        <w:t xml:space="preserve"> процедура на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11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9119EE">
        <w:rPr>
          <w:rFonts w:ascii="Times New Roman" w:hAnsi="Times New Roman" w:cs="Times New Roman"/>
          <w:sz w:val="28"/>
          <w:szCs w:val="28"/>
        </w:rPr>
        <w:t xml:space="preserve">не привели к заключению </w:t>
      </w:r>
      <w:r>
        <w:rPr>
          <w:rFonts w:ascii="Times New Roman" w:hAnsi="Times New Roman" w:cs="Times New Roman"/>
          <w:sz w:val="28"/>
          <w:szCs w:val="28"/>
        </w:rPr>
        <w:t>контрактов 5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6,6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EE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426E" w:rsidRPr="009119EE" w:rsidRDefault="00EE426E" w:rsidP="00EE4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Заключено </w:t>
      </w:r>
      <w:r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Pr="009119E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70,44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426E" w:rsidRDefault="00EE426E" w:rsidP="00EE4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Экономия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составляет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14,53 </w:t>
      </w:r>
      <w:r w:rsidRPr="009119E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524" w:rsidRDefault="00EC4524" w:rsidP="00EC45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524" w:rsidRDefault="00EC4524" w:rsidP="00EC45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9E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8.</w:t>
      </w:r>
    </w:p>
    <w:p w:rsidR="00A6061F" w:rsidRPr="00FE29F2" w:rsidRDefault="00A6061F" w:rsidP="00A606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9F2">
        <w:rPr>
          <w:rFonts w:ascii="Times New Roman" w:hAnsi="Times New Roman" w:cs="Times New Roman"/>
          <w:b/>
          <w:sz w:val="28"/>
          <w:szCs w:val="28"/>
        </w:rPr>
        <w:t>КУИ</w:t>
      </w:r>
    </w:p>
    <w:p w:rsidR="00EE426E" w:rsidRPr="009119EE" w:rsidRDefault="00EE426E" w:rsidP="00EE4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объявлено 21</w:t>
      </w:r>
      <w:r w:rsidRPr="009119EE">
        <w:rPr>
          <w:rFonts w:ascii="Times New Roman" w:hAnsi="Times New Roman" w:cs="Times New Roman"/>
          <w:sz w:val="28"/>
          <w:szCs w:val="28"/>
        </w:rPr>
        <w:t xml:space="preserve"> процедура на </w:t>
      </w:r>
      <w:r>
        <w:rPr>
          <w:rFonts w:ascii="Times New Roman" w:hAnsi="Times New Roman" w:cs="Times New Roman"/>
          <w:sz w:val="28"/>
          <w:szCs w:val="28"/>
        </w:rPr>
        <w:t>6,08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11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9119EE">
        <w:rPr>
          <w:rFonts w:ascii="Times New Roman" w:hAnsi="Times New Roman" w:cs="Times New Roman"/>
          <w:sz w:val="28"/>
          <w:szCs w:val="28"/>
        </w:rPr>
        <w:t xml:space="preserve">не привели к заключению </w:t>
      </w:r>
      <w:r>
        <w:rPr>
          <w:rFonts w:ascii="Times New Roman" w:hAnsi="Times New Roman" w:cs="Times New Roman"/>
          <w:sz w:val="28"/>
          <w:szCs w:val="28"/>
        </w:rPr>
        <w:t>контрактов 3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EE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426E" w:rsidRPr="009119EE" w:rsidRDefault="00EE426E" w:rsidP="00EE4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Заключено </w:t>
      </w:r>
      <w:r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Pr="009119E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3,57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426E" w:rsidRDefault="00EE426E" w:rsidP="00EE4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Экономия </w:t>
      </w:r>
      <w:r>
        <w:rPr>
          <w:rFonts w:ascii="Times New Roman" w:hAnsi="Times New Roman" w:cs="Times New Roman"/>
          <w:sz w:val="28"/>
          <w:szCs w:val="28"/>
        </w:rPr>
        <w:t xml:space="preserve">2,31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составляет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39,26 </w:t>
      </w:r>
      <w:r w:rsidRPr="009119E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524" w:rsidRDefault="00EC4524" w:rsidP="00211F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524" w:rsidRDefault="00EC4524" w:rsidP="00EC45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9E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9.</w:t>
      </w:r>
    </w:p>
    <w:p w:rsidR="00D4420B" w:rsidRPr="009119EE" w:rsidRDefault="00A6061F" w:rsidP="00211F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9EE">
        <w:rPr>
          <w:rFonts w:ascii="Times New Roman" w:hAnsi="Times New Roman" w:cs="Times New Roman"/>
          <w:b/>
          <w:sz w:val="28"/>
          <w:szCs w:val="28"/>
        </w:rPr>
        <w:t>МКУ «УКС»</w:t>
      </w:r>
    </w:p>
    <w:p w:rsidR="005061A3" w:rsidRPr="009119EE" w:rsidRDefault="005061A3" w:rsidP="005061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объявлено 18</w:t>
      </w:r>
      <w:r w:rsidRPr="009119EE">
        <w:rPr>
          <w:rFonts w:ascii="Times New Roman" w:hAnsi="Times New Roman" w:cs="Times New Roman"/>
          <w:sz w:val="28"/>
          <w:szCs w:val="28"/>
        </w:rPr>
        <w:t xml:space="preserve"> процедура на </w:t>
      </w:r>
      <w:r>
        <w:rPr>
          <w:rFonts w:ascii="Times New Roman" w:hAnsi="Times New Roman" w:cs="Times New Roman"/>
          <w:sz w:val="28"/>
          <w:szCs w:val="28"/>
        </w:rPr>
        <w:t>143,39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11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9119EE">
        <w:rPr>
          <w:rFonts w:ascii="Times New Roman" w:hAnsi="Times New Roman" w:cs="Times New Roman"/>
          <w:sz w:val="28"/>
          <w:szCs w:val="28"/>
        </w:rPr>
        <w:t xml:space="preserve">не привели к заключению </w:t>
      </w:r>
      <w:r>
        <w:rPr>
          <w:rFonts w:ascii="Times New Roman" w:hAnsi="Times New Roman" w:cs="Times New Roman"/>
          <w:sz w:val="28"/>
          <w:szCs w:val="28"/>
        </w:rPr>
        <w:t>контрактов 1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9EE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61A3" w:rsidRPr="009119EE" w:rsidRDefault="005061A3" w:rsidP="005061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Заключено </w:t>
      </w:r>
      <w:r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Pr="009119E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105,67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61A3" w:rsidRDefault="005061A3" w:rsidP="005061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Экономия </w:t>
      </w:r>
      <w:r>
        <w:rPr>
          <w:rFonts w:ascii="Times New Roman" w:hAnsi="Times New Roman" w:cs="Times New Roman"/>
          <w:sz w:val="28"/>
          <w:szCs w:val="28"/>
        </w:rPr>
        <w:t xml:space="preserve">36,72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составляет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25,79 </w:t>
      </w:r>
      <w:r w:rsidRPr="009119E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524" w:rsidRDefault="00EC4524" w:rsidP="00211F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524" w:rsidRDefault="00EC4524" w:rsidP="00EC45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9E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10.</w:t>
      </w:r>
    </w:p>
    <w:p w:rsidR="007534E4" w:rsidRDefault="007534E4" w:rsidP="00211F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видели лидером по количеству проведённых процедур в 2015 году являлась администрация, а по сумме </w:t>
      </w:r>
      <w:r w:rsidRPr="009119EE">
        <w:rPr>
          <w:rFonts w:ascii="Times New Roman" w:hAnsi="Times New Roman" w:cs="Times New Roman"/>
          <w:sz w:val="28"/>
          <w:szCs w:val="28"/>
        </w:rPr>
        <w:t xml:space="preserve">размещённых бюджетных средств </w:t>
      </w:r>
      <w:r w:rsidR="001E3B58">
        <w:rPr>
          <w:rFonts w:ascii="Times New Roman" w:hAnsi="Times New Roman" w:cs="Times New Roman"/>
          <w:sz w:val="28"/>
          <w:szCs w:val="28"/>
        </w:rPr>
        <w:t xml:space="preserve">1 место </w:t>
      </w:r>
      <w:r w:rsidRPr="009119EE">
        <w:rPr>
          <w:rFonts w:ascii="Times New Roman" w:hAnsi="Times New Roman" w:cs="Times New Roman"/>
          <w:sz w:val="28"/>
          <w:szCs w:val="28"/>
        </w:rPr>
        <w:t>занимает МКУ «</w:t>
      </w:r>
      <w:proofErr w:type="spellStart"/>
      <w:r w:rsidRPr="009119EE">
        <w:rPr>
          <w:rFonts w:ascii="Times New Roman" w:hAnsi="Times New Roman" w:cs="Times New Roman"/>
          <w:sz w:val="28"/>
          <w:szCs w:val="28"/>
        </w:rPr>
        <w:t>Чайковское</w:t>
      </w:r>
      <w:proofErr w:type="spellEnd"/>
      <w:r w:rsidRPr="009119EE">
        <w:rPr>
          <w:rFonts w:ascii="Times New Roman" w:hAnsi="Times New Roman" w:cs="Times New Roman"/>
          <w:sz w:val="28"/>
          <w:szCs w:val="28"/>
        </w:rPr>
        <w:t xml:space="preserve"> УКС»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F10" w:rsidRPr="009119EE" w:rsidRDefault="00211F10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F10" w:rsidRPr="009119EE" w:rsidRDefault="00211F10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8456B" w:rsidRPr="009119EE">
        <w:rPr>
          <w:rFonts w:ascii="Times New Roman" w:hAnsi="Times New Roman" w:cs="Times New Roman"/>
          <w:b/>
          <w:sz w:val="28"/>
          <w:szCs w:val="28"/>
        </w:rPr>
        <w:t>1</w:t>
      </w:r>
      <w:r w:rsidR="00EC4524">
        <w:rPr>
          <w:rFonts w:ascii="Times New Roman" w:hAnsi="Times New Roman" w:cs="Times New Roman"/>
          <w:b/>
          <w:sz w:val="28"/>
          <w:szCs w:val="28"/>
        </w:rPr>
        <w:t>1</w:t>
      </w:r>
      <w:r w:rsidRPr="009119EE">
        <w:rPr>
          <w:rFonts w:ascii="Times New Roman" w:hAnsi="Times New Roman" w:cs="Times New Roman"/>
          <w:b/>
          <w:sz w:val="28"/>
          <w:szCs w:val="28"/>
        </w:rPr>
        <w:t>.</w:t>
      </w:r>
      <w:r w:rsidRPr="009119EE">
        <w:rPr>
          <w:rFonts w:ascii="Times New Roman" w:hAnsi="Times New Roman" w:cs="Times New Roman"/>
          <w:sz w:val="28"/>
          <w:szCs w:val="28"/>
        </w:rPr>
        <w:t xml:space="preserve"> Сельские поселения</w:t>
      </w:r>
    </w:p>
    <w:p w:rsidR="00211F10" w:rsidRPr="009119EE" w:rsidRDefault="00211F10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>Администрация Чайковского муниципального района выполняла часть переданных полномочий по определению поставщиков</w:t>
      </w:r>
      <w:r w:rsidR="00D64471">
        <w:rPr>
          <w:rFonts w:ascii="Times New Roman" w:hAnsi="Times New Roman" w:cs="Times New Roman"/>
          <w:sz w:val="28"/>
          <w:szCs w:val="28"/>
        </w:rPr>
        <w:t>, как я уже говорила,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r w:rsidR="007534E4">
        <w:rPr>
          <w:rFonts w:ascii="Times New Roman" w:hAnsi="Times New Roman" w:cs="Times New Roman"/>
          <w:sz w:val="28"/>
          <w:szCs w:val="28"/>
        </w:rPr>
        <w:t>для</w:t>
      </w:r>
      <w:r w:rsidRPr="009119EE">
        <w:rPr>
          <w:rFonts w:ascii="Times New Roman" w:hAnsi="Times New Roman" w:cs="Times New Roman"/>
          <w:sz w:val="28"/>
          <w:szCs w:val="28"/>
        </w:rPr>
        <w:t xml:space="preserve"> пяти сельских поселений: </w:t>
      </w:r>
      <w:proofErr w:type="spellStart"/>
      <w:r w:rsidRPr="009119EE">
        <w:rPr>
          <w:rFonts w:ascii="Times New Roman" w:hAnsi="Times New Roman" w:cs="Times New Roman"/>
          <w:sz w:val="28"/>
          <w:szCs w:val="28"/>
        </w:rPr>
        <w:t>Альняшинского</w:t>
      </w:r>
      <w:proofErr w:type="spellEnd"/>
      <w:r w:rsidRPr="00911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9EE">
        <w:rPr>
          <w:rFonts w:ascii="Times New Roman" w:hAnsi="Times New Roman" w:cs="Times New Roman"/>
          <w:sz w:val="28"/>
          <w:szCs w:val="28"/>
        </w:rPr>
        <w:t>Большебукорского</w:t>
      </w:r>
      <w:proofErr w:type="spellEnd"/>
      <w:r w:rsidRPr="009119EE">
        <w:rPr>
          <w:rFonts w:ascii="Times New Roman" w:hAnsi="Times New Roman" w:cs="Times New Roman"/>
          <w:sz w:val="28"/>
          <w:szCs w:val="28"/>
        </w:rPr>
        <w:t xml:space="preserve">, </w:t>
      </w:r>
      <w:r w:rsidR="007534E4">
        <w:rPr>
          <w:rFonts w:ascii="Times New Roman" w:hAnsi="Times New Roman" w:cs="Times New Roman"/>
          <w:sz w:val="28"/>
          <w:szCs w:val="28"/>
        </w:rPr>
        <w:t>Уральского</w:t>
      </w:r>
      <w:r w:rsidRPr="009119EE">
        <w:rPr>
          <w:rFonts w:ascii="Times New Roman" w:hAnsi="Times New Roman" w:cs="Times New Roman"/>
          <w:sz w:val="28"/>
          <w:szCs w:val="28"/>
        </w:rPr>
        <w:t>, Марковского и Сосновского.</w:t>
      </w:r>
    </w:p>
    <w:p w:rsidR="00211F10" w:rsidRPr="009119EE" w:rsidRDefault="00211F10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Для них было проведено </w:t>
      </w:r>
      <w:r w:rsidR="0038456B" w:rsidRPr="009119EE">
        <w:rPr>
          <w:rFonts w:ascii="Times New Roman" w:hAnsi="Times New Roman" w:cs="Times New Roman"/>
          <w:sz w:val="28"/>
          <w:szCs w:val="28"/>
        </w:rPr>
        <w:t>11</w:t>
      </w:r>
      <w:r w:rsidRPr="009119EE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8456B" w:rsidRPr="009119EE">
        <w:rPr>
          <w:rFonts w:ascii="Times New Roman" w:hAnsi="Times New Roman" w:cs="Times New Roman"/>
          <w:sz w:val="28"/>
          <w:szCs w:val="28"/>
        </w:rPr>
        <w:t xml:space="preserve"> </w:t>
      </w:r>
      <w:r w:rsidR="001E3B58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38456B" w:rsidRPr="009119EE">
        <w:rPr>
          <w:rFonts w:ascii="Times New Roman" w:hAnsi="Times New Roman" w:cs="Times New Roman"/>
          <w:sz w:val="28"/>
          <w:szCs w:val="28"/>
        </w:rPr>
        <w:t xml:space="preserve">на 8 </w:t>
      </w:r>
      <w:proofErr w:type="spellStart"/>
      <w:r w:rsidR="0038456B"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38456B" w:rsidRPr="009119EE">
        <w:rPr>
          <w:rFonts w:ascii="Times New Roman" w:hAnsi="Times New Roman" w:cs="Times New Roman"/>
          <w:sz w:val="28"/>
          <w:szCs w:val="28"/>
        </w:rPr>
        <w:t>.</w:t>
      </w:r>
      <w:r w:rsidRPr="009119EE">
        <w:rPr>
          <w:rFonts w:ascii="Times New Roman" w:hAnsi="Times New Roman" w:cs="Times New Roman"/>
          <w:sz w:val="28"/>
          <w:szCs w:val="28"/>
        </w:rPr>
        <w:t xml:space="preserve"> и сэкономлено </w:t>
      </w:r>
      <w:r w:rsidR="007534E4">
        <w:rPr>
          <w:rFonts w:ascii="Times New Roman" w:hAnsi="Times New Roman" w:cs="Times New Roman"/>
          <w:sz w:val="28"/>
          <w:szCs w:val="28"/>
        </w:rPr>
        <w:t>около 2</w:t>
      </w:r>
      <w:r w:rsidR="0038456B" w:rsidRPr="009119EE">
        <w:rPr>
          <w:rFonts w:ascii="Times New Roman" w:hAnsi="Times New Roman" w:cs="Times New Roman"/>
          <w:sz w:val="28"/>
          <w:szCs w:val="28"/>
        </w:rPr>
        <w:t xml:space="preserve"> миллионов бюджетных средств, что составило 2</w:t>
      </w:r>
      <w:r w:rsidR="001E3B58">
        <w:rPr>
          <w:rFonts w:ascii="Times New Roman" w:hAnsi="Times New Roman" w:cs="Times New Roman"/>
          <w:sz w:val="28"/>
          <w:szCs w:val="28"/>
        </w:rPr>
        <w:t>0</w:t>
      </w:r>
      <w:r w:rsidR="0038456B" w:rsidRPr="009119EE">
        <w:rPr>
          <w:rFonts w:ascii="Times New Roman" w:hAnsi="Times New Roman" w:cs="Times New Roman"/>
          <w:sz w:val="28"/>
          <w:szCs w:val="28"/>
        </w:rPr>
        <w:t xml:space="preserve"> %. Такая экономия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r w:rsidR="00540188" w:rsidRPr="009119EE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9119EE">
        <w:rPr>
          <w:rFonts w:ascii="Times New Roman" w:hAnsi="Times New Roman" w:cs="Times New Roman"/>
          <w:sz w:val="28"/>
          <w:szCs w:val="28"/>
        </w:rPr>
        <w:t>предоставил</w:t>
      </w:r>
      <w:r w:rsidR="0038456B" w:rsidRPr="009119EE">
        <w:rPr>
          <w:rFonts w:ascii="Times New Roman" w:hAnsi="Times New Roman" w:cs="Times New Roman"/>
          <w:sz w:val="28"/>
          <w:szCs w:val="28"/>
        </w:rPr>
        <w:t>а</w:t>
      </w:r>
      <w:r w:rsidRPr="009119EE">
        <w:rPr>
          <w:rFonts w:ascii="Times New Roman" w:hAnsi="Times New Roman" w:cs="Times New Roman"/>
          <w:sz w:val="28"/>
          <w:szCs w:val="28"/>
        </w:rPr>
        <w:t xml:space="preserve"> им возможности для реализации дополнительных объёмов.</w:t>
      </w:r>
    </w:p>
    <w:p w:rsidR="00211F10" w:rsidRPr="009119EE" w:rsidRDefault="00211F10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43E4" w:rsidRPr="009119EE" w:rsidRDefault="009A43E4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8456B" w:rsidRPr="009119EE">
        <w:rPr>
          <w:rFonts w:ascii="Times New Roman" w:hAnsi="Times New Roman" w:cs="Times New Roman"/>
          <w:b/>
          <w:sz w:val="28"/>
          <w:szCs w:val="28"/>
        </w:rPr>
        <w:t>1</w:t>
      </w:r>
      <w:r w:rsidR="00EC4524">
        <w:rPr>
          <w:rFonts w:ascii="Times New Roman" w:hAnsi="Times New Roman" w:cs="Times New Roman"/>
          <w:b/>
          <w:sz w:val="28"/>
          <w:szCs w:val="28"/>
        </w:rPr>
        <w:t>2</w:t>
      </w:r>
      <w:r w:rsidRPr="009119EE">
        <w:rPr>
          <w:rFonts w:ascii="Times New Roman" w:hAnsi="Times New Roman" w:cs="Times New Roman"/>
          <w:b/>
          <w:sz w:val="28"/>
          <w:szCs w:val="28"/>
        </w:rPr>
        <w:t>.</w:t>
      </w:r>
      <w:r w:rsidRPr="009119EE">
        <w:rPr>
          <w:rFonts w:ascii="Times New Roman" w:hAnsi="Times New Roman" w:cs="Times New Roman"/>
          <w:sz w:val="28"/>
          <w:szCs w:val="28"/>
        </w:rPr>
        <w:t xml:space="preserve"> Структура закупок</w:t>
      </w:r>
    </w:p>
    <w:p w:rsidR="007534E4" w:rsidRDefault="007534E4" w:rsidP="00FC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способам все состоявшиеся закупки</w:t>
      </w:r>
      <w:r w:rsidR="00FC5B4A" w:rsidRPr="009119EE">
        <w:rPr>
          <w:rFonts w:ascii="Times New Roman" w:hAnsi="Times New Roman" w:cs="Times New Roman"/>
          <w:sz w:val="28"/>
          <w:szCs w:val="28"/>
        </w:rPr>
        <w:t xml:space="preserve"> в 2015 году </w:t>
      </w:r>
      <w:r>
        <w:rPr>
          <w:rFonts w:ascii="Times New Roman" w:hAnsi="Times New Roman" w:cs="Times New Roman"/>
          <w:sz w:val="28"/>
          <w:szCs w:val="28"/>
        </w:rPr>
        <w:t>можно разделить следующим образом:</w:t>
      </w:r>
    </w:p>
    <w:p w:rsidR="007534E4" w:rsidRDefault="007534E4" w:rsidP="00FC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5B4A" w:rsidRPr="009119E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84</w:t>
      </w:r>
      <w:r w:rsidR="00FC5B4A" w:rsidRPr="009119EE">
        <w:rPr>
          <w:rFonts w:ascii="Times New Roman" w:hAnsi="Times New Roman" w:cs="Times New Roman"/>
          <w:sz w:val="28"/>
          <w:szCs w:val="28"/>
        </w:rPr>
        <w:t xml:space="preserve"> электронных 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5B4A" w:rsidRPr="009119E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E3B58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FC5B4A" w:rsidRPr="00911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37</w:t>
      </w:r>
      <w:r w:rsidR="00FC5B4A" w:rsidRPr="0091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B4A"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FC5B4A" w:rsidRPr="009119EE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7534E4" w:rsidRDefault="007534E4" w:rsidP="00FC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</w:t>
      </w:r>
      <w:r w:rsidR="00FC5B4A" w:rsidRPr="009119E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(вкл.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C5B4A" w:rsidRPr="009119EE">
        <w:rPr>
          <w:rFonts w:ascii="Times New Roman" w:hAnsi="Times New Roman" w:cs="Times New Roman"/>
          <w:sz w:val="28"/>
          <w:szCs w:val="28"/>
        </w:rPr>
        <w:t xml:space="preserve">на 18 </w:t>
      </w:r>
      <w:proofErr w:type="spellStart"/>
      <w:r w:rsidR="00FC5B4A"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FC5B4A" w:rsidRPr="009119EE">
        <w:rPr>
          <w:rFonts w:ascii="Times New Roman" w:hAnsi="Times New Roman" w:cs="Times New Roman"/>
          <w:sz w:val="28"/>
          <w:szCs w:val="28"/>
        </w:rPr>
        <w:t>.;</w:t>
      </w:r>
    </w:p>
    <w:p w:rsidR="00FC5B4A" w:rsidRPr="009119EE" w:rsidRDefault="007534E4" w:rsidP="00FC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5B4A" w:rsidRPr="009119E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C5B4A" w:rsidRPr="009119EE">
        <w:rPr>
          <w:rFonts w:ascii="Times New Roman" w:hAnsi="Times New Roman" w:cs="Times New Roman"/>
          <w:sz w:val="28"/>
          <w:szCs w:val="28"/>
        </w:rPr>
        <w:t xml:space="preserve"> запросов котировок на 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</w:t>
      </w:r>
      <w:r w:rsidR="00736DD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36DD1">
        <w:rPr>
          <w:rFonts w:ascii="Times New Roman" w:hAnsi="Times New Roman" w:cs="Times New Roman"/>
          <w:sz w:val="28"/>
          <w:szCs w:val="28"/>
        </w:rPr>
        <w:t>.</w:t>
      </w:r>
    </w:p>
    <w:p w:rsidR="009A43E4" w:rsidRDefault="00FC5B4A" w:rsidP="009A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В 2014 соответственно </w:t>
      </w:r>
      <w:r w:rsidR="006D3ACA" w:rsidRPr="009119EE">
        <w:rPr>
          <w:rFonts w:ascii="Times New Roman" w:hAnsi="Times New Roman" w:cs="Times New Roman"/>
          <w:sz w:val="28"/>
          <w:szCs w:val="28"/>
        </w:rPr>
        <w:t xml:space="preserve">171 </w:t>
      </w:r>
      <w:r w:rsidR="009A43E4" w:rsidRPr="009119EE">
        <w:rPr>
          <w:rFonts w:ascii="Times New Roman" w:hAnsi="Times New Roman" w:cs="Times New Roman"/>
          <w:sz w:val="28"/>
          <w:szCs w:val="28"/>
        </w:rPr>
        <w:t>аукцион на 132</w:t>
      </w:r>
      <w:r w:rsidR="006B7739" w:rsidRPr="009119EE">
        <w:rPr>
          <w:rFonts w:ascii="Times New Roman" w:hAnsi="Times New Roman" w:cs="Times New Roman"/>
          <w:sz w:val="28"/>
          <w:szCs w:val="28"/>
        </w:rPr>
        <w:t>,2</w:t>
      </w:r>
      <w:r w:rsidR="009A43E4" w:rsidRPr="0091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3E4"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9A43E4" w:rsidRPr="009119EE">
        <w:rPr>
          <w:rFonts w:ascii="Times New Roman" w:hAnsi="Times New Roman" w:cs="Times New Roman"/>
          <w:sz w:val="28"/>
          <w:szCs w:val="28"/>
        </w:rPr>
        <w:t xml:space="preserve">., </w:t>
      </w:r>
      <w:r w:rsidR="006D3ACA" w:rsidRPr="009119EE">
        <w:rPr>
          <w:rFonts w:ascii="Times New Roman" w:hAnsi="Times New Roman" w:cs="Times New Roman"/>
          <w:sz w:val="28"/>
          <w:szCs w:val="28"/>
        </w:rPr>
        <w:t xml:space="preserve">8 </w:t>
      </w:r>
      <w:r w:rsidR="009A43E4" w:rsidRPr="009119EE">
        <w:rPr>
          <w:rFonts w:ascii="Times New Roman" w:hAnsi="Times New Roman" w:cs="Times New Roman"/>
          <w:sz w:val="28"/>
          <w:szCs w:val="28"/>
        </w:rPr>
        <w:t>конкурс</w:t>
      </w:r>
      <w:r w:rsidR="00736DD1">
        <w:rPr>
          <w:rFonts w:ascii="Times New Roman" w:hAnsi="Times New Roman" w:cs="Times New Roman"/>
          <w:sz w:val="28"/>
          <w:szCs w:val="28"/>
        </w:rPr>
        <w:t>ов</w:t>
      </w:r>
      <w:r w:rsidR="009A43E4" w:rsidRPr="009119EE">
        <w:rPr>
          <w:rFonts w:ascii="Times New Roman" w:hAnsi="Times New Roman" w:cs="Times New Roman"/>
          <w:sz w:val="28"/>
          <w:szCs w:val="28"/>
        </w:rPr>
        <w:t xml:space="preserve"> на 7</w:t>
      </w:r>
      <w:r w:rsidR="006B7739" w:rsidRPr="009119EE">
        <w:rPr>
          <w:rFonts w:ascii="Times New Roman" w:hAnsi="Times New Roman" w:cs="Times New Roman"/>
          <w:sz w:val="28"/>
          <w:szCs w:val="28"/>
        </w:rPr>
        <w:t>,3</w:t>
      </w:r>
      <w:r w:rsidR="009A43E4" w:rsidRPr="0091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3E4"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9A43E4" w:rsidRPr="009119EE">
        <w:rPr>
          <w:rFonts w:ascii="Times New Roman" w:hAnsi="Times New Roman" w:cs="Times New Roman"/>
          <w:sz w:val="28"/>
          <w:szCs w:val="28"/>
        </w:rPr>
        <w:t xml:space="preserve">. и </w:t>
      </w:r>
      <w:r w:rsidR="006D3ACA" w:rsidRPr="009119EE">
        <w:rPr>
          <w:rFonts w:ascii="Times New Roman" w:hAnsi="Times New Roman" w:cs="Times New Roman"/>
          <w:sz w:val="28"/>
          <w:szCs w:val="28"/>
        </w:rPr>
        <w:t xml:space="preserve">41 </w:t>
      </w:r>
      <w:r w:rsidR="009A43E4" w:rsidRPr="009119EE">
        <w:rPr>
          <w:rFonts w:ascii="Times New Roman" w:hAnsi="Times New Roman" w:cs="Times New Roman"/>
          <w:sz w:val="28"/>
          <w:szCs w:val="28"/>
        </w:rPr>
        <w:t xml:space="preserve">запрос котировок на 5 </w:t>
      </w:r>
      <w:proofErr w:type="spellStart"/>
      <w:r w:rsidR="009A43E4"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9A43E4" w:rsidRPr="009119EE">
        <w:rPr>
          <w:rFonts w:ascii="Times New Roman" w:hAnsi="Times New Roman" w:cs="Times New Roman"/>
          <w:sz w:val="28"/>
          <w:szCs w:val="28"/>
        </w:rPr>
        <w:t>.</w:t>
      </w:r>
    </w:p>
    <w:p w:rsidR="00736DD1" w:rsidRPr="009119EE" w:rsidRDefault="00736DD1" w:rsidP="009A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аукционы являются самыми распространёнными способами закупок.</w:t>
      </w:r>
    </w:p>
    <w:p w:rsidR="009A43E4" w:rsidRPr="009119EE" w:rsidRDefault="009A43E4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7739" w:rsidRPr="009119EE" w:rsidRDefault="006B7739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E1B4C" w:rsidRPr="009119EE">
        <w:rPr>
          <w:rFonts w:ascii="Times New Roman" w:hAnsi="Times New Roman" w:cs="Times New Roman"/>
          <w:b/>
          <w:sz w:val="28"/>
          <w:szCs w:val="28"/>
        </w:rPr>
        <w:t>1</w:t>
      </w:r>
      <w:r w:rsidR="00EC4524">
        <w:rPr>
          <w:rFonts w:ascii="Times New Roman" w:hAnsi="Times New Roman" w:cs="Times New Roman"/>
          <w:b/>
          <w:sz w:val="28"/>
          <w:szCs w:val="28"/>
        </w:rPr>
        <w:t>3</w:t>
      </w:r>
      <w:r w:rsidRPr="009119EE">
        <w:rPr>
          <w:rFonts w:ascii="Times New Roman" w:hAnsi="Times New Roman" w:cs="Times New Roman"/>
          <w:b/>
          <w:sz w:val="28"/>
          <w:szCs w:val="28"/>
        </w:rPr>
        <w:t>.</w:t>
      </w:r>
      <w:r w:rsidRPr="009119EE">
        <w:rPr>
          <w:rFonts w:ascii="Times New Roman" w:hAnsi="Times New Roman" w:cs="Times New Roman"/>
          <w:sz w:val="28"/>
          <w:szCs w:val="28"/>
        </w:rPr>
        <w:t xml:space="preserve"> Экономия</w:t>
      </w:r>
    </w:p>
    <w:p w:rsidR="00E97DCA" w:rsidRPr="009119EE" w:rsidRDefault="006D3ACA" w:rsidP="004140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>Создание к</w:t>
      </w:r>
      <w:r w:rsidR="004140DB" w:rsidRPr="009119EE">
        <w:rPr>
          <w:rFonts w:ascii="Times New Roman" w:hAnsi="Times New Roman" w:cs="Times New Roman"/>
          <w:sz w:val="28"/>
          <w:szCs w:val="28"/>
        </w:rPr>
        <w:t>онкурентн</w:t>
      </w:r>
      <w:r w:rsidRPr="009119EE">
        <w:rPr>
          <w:rFonts w:ascii="Times New Roman" w:hAnsi="Times New Roman" w:cs="Times New Roman"/>
          <w:sz w:val="28"/>
          <w:szCs w:val="28"/>
        </w:rPr>
        <w:t>ой</w:t>
      </w:r>
      <w:r w:rsidR="004140DB" w:rsidRPr="009119EE">
        <w:rPr>
          <w:rFonts w:ascii="Times New Roman" w:hAnsi="Times New Roman" w:cs="Times New Roman"/>
          <w:sz w:val="28"/>
          <w:szCs w:val="28"/>
        </w:rPr>
        <w:t xml:space="preserve"> сред</w:t>
      </w:r>
      <w:r w:rsidRPr="009119EE">
        <w:rPr>
          <w:rFonts w:ascii="Times New Roman" w:hAnsi="Times New Roman" w:cs="Times New Roman"/>
          <w:sz w:val="28"/>
          <w:szCs w:val="28"/>
        </w:rPr>
        <w:t>ы</w:t>
      </w:r>
      <w:r w:rsidR="004140DB" w:rsidRPr="009119EE">
        <w:rPr>
          <w:rFonts w:ascii="Times New Roman" w:hAnsi="Times New Roman" w:cs="Times New Roman"/>
          <w:sz w:val="28"/>
          <w:szCs w:val="28"/>
        </w:rPr>
        <w:t xml:space="preserve"> при проведении процедур привел</w:t>
      </w:r>
      <w:r w:rsidRPr="009119EE">
        <w:rPr>
          <w:rFonts w:ascii="Times New Roman" w:hAnsi="Times New Roman" w:cs="Times New Roman"/>
          <w:sz w:val="28"/>
          <w:szCs w:val="28"/>
        </w:rPr>
        <w:t>о</w:t>
      </w:r>
      <w:r w:rsidR="004140DB" w:rsidRPr="009119EE">
        <w:rPr>
          <w:rFonts w:ascii="Times New Roman" w:hAnsi="Times New Roman" w:cs="Times New Roman"/>
          <w:sz w:val="28"/>
          <w:szCs w:val="28"/>
        </w:rPr>
        <w:t xml:space="preserve"> к экономии бюджетных средств. Всего за прошлый год было сэкономлено свыше</w:t>
      </w:r>
      <w:r w:rsidR="00020558" w:rsidRPr="009119EE">
        <w:rPr>
          <w:rFonts w:ascii="Times New Roman" w:hAnsi="Times New Roman" w:cs="Times New Roman"/>
          <w:sz w:val="28"/>
          <w:szCs w:val="28"/>
        </w:rPr>
        <w:t xml:space="preserve"> 55 млн руб. (в 2014 году -</w:t>
      </w:r>
      <w:r w:rsidR="004140DB" w:rsidRPr="009119EE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="004140DB" w:rsidRPr="009119E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4140DB" w:rsidRPr="009119EE">
        <w:rPr>
          <w:rFonts w:ascii="Times New Roman" w:hAnsi="Times New Roman" w:cs="Times New Roman"/>
          <w:sz w:val="28"/>
          <w:szCs w:val="28"/>
        </w:rPr>
        <w:t>.</w:t>
      </w:r>
      <w:r w:rsidR="00020558" w:rsidRPr="009119EE">
        <w:rPr>
          <w:rFonts w:ascii="Times New Roman" w:hAnsi="Times New Roman" w:cs="Times New Roman"/>
          <w:sz w:val="28"/>
          <w:szCs w:val="28"/>
        </w:rPr>
        <w:t>).</w:t>
      </w:r>
    </w:p>
    <w:p w:rsidR="00736DD1" w:rsidRDefault="004140DB" w:rsidP="004140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В связи с тем, что аукционы занимают большую долю в общем количестве проведённых процедур, </w:t>
      </w:r>
      <w:r w:rsidR="00E97DCA" w:rsidRPr="009119EE">
        <w:rPr>
          <w:rFonts w:ascii="Times New Roman" w:hAnsi="Times New Roman" w:cs="Times New Roman"/>
          <w:sz w:val="28"/>
          <w:szCs w:val="28"/>
        </w:rPr>
        <w:t xml:space="preserve">логично то, что </w:t>
      </w:r>
      <w:r w:rsidRPr="009119EE">
        <w:rPr>
          <w:rFonts w:ascii="Times New Roman" w:hAnsi="Times New Roman" w:cs="Times New Roman"/>
          <w:sz w:val="28"/>
          <w:szCs w:val="28"/>
        </w:rPr>
        <w:t xml:space="preserve">больше всех экономии было получено в результате проведения аукционов, а именно: </w:t>
      </w:r>
      <w:r w:rsidR="00020558" w:rsidRPr="009119EE">
        <w:rPr>
          <w:rFonts w:ascii="Times New Roman" w:hAnsi="Times New Roman" w:cs="Times New Roman"/>
          <w:sz w:val="28"/>
          <w:szCs w:val="28"/>
        </w:rPr>
        <w:t xml:space="preserve">54,6 </w:t>
      </w:r>
      <w:proofErr w:type="spellStart"/>
      <w:r w:rsidR="00020558"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020558" w:rsidRPr="009119EE">
        <w:rPr>
          <w:rFonts w:ascii="Times New Roman" w:hAnsi="Times New Roman" w:cs="Times New Roman"/>
          <w:sz w:val="28"/>
          <w:szCs w:val="28"/>
        </w:rPr>
        <w:t>.</w:t>
      </w:r>
      <w:r w:rsidR="0073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D1" w:rsidRDefault="00020558" w:rsidP="004140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По конкурсам сэкономили около 1 </w:t>
      </w:r>
      <w:proofErr w:type="spellStart"/>
      <w:r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119EE">
        <w:rPr>
          <w:rFonts w:ascii="Times New Roman" w:hAnsi="Times New Roman" w:cs="Times New Roman"/>
          <w:sz w:val="28"/>
          <w:szCs w:val="28"/>
        </w:rPr>
        <w:t xml:space="preserve">., по котировкам – 0,2 </w:t>
      </w:r>
      <w:proofErr w:type="spellStart"/>
      <w:r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11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0DB" w:rsidRPr="009119EE" w:rsidRDefault="00736DD1" w:rsidP="004140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0558" w:rsidRPr="009119EE">
        <w:rPr>
          <w:rFonts w:ascii="Times New Roman" w:hAnsi="Times New Roman" w:cs="Times New Roman"/>
          <w:sz w:val="28"/>
          <w:szCs w:val="28"/>
        </w:rPr>
        <w:t xml:space="preserve"> 2014 году</w:t>
      </w:r>
      <w:r>
        <w:rPr>
          <w:rFonts w:ascii="Times New Roman" w:hAnsi="Times New Roman" w:cs="Times New Roman"/>
          <w:sz w:val="28"/>
          <w:szCs w:val="28"/>
        </w:rPr>
        <w:t xml:space="preserve"> экономия составила:</w:t>
      </w:r>
      <w:r w:rsidR="00020558" w:rsidRPr="0091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аукционам - </w:t>
      </w:r>
      <w:r w:rsidR="004140DB" w:rsidRPr="009119EE">
        <w:rPr>
          <w:rFonts w:ascii="Times New Roman" w:hAnsi="Times New Roman" w:cs="Times New Roman"/>
          <w:sz w:val="28"/>
          <w:szCs w:val="28"/>
        </w:rPr>
        <w:t xml:space="preserve">26,4 </w:t>
      </w:r>
      <w:proofErr w:type="spellStart"/>
      <w:r w:rsidR="004140DB"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4140DB" w:rsidRPr="00911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40DB" w:rsidRPr="0091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40DB" w:rsidRPr="009119EE">
        <w:rPr>
          <w:rFonts w:ascii="Times New Roman" w:hAnsi="Times New Roman" w:cs="Times New Roman"/>
          <w:sz w:val="28"/>
          <w:szCs w:val="28"/>
        </w:rPr>
        <w:t xml:space="preserve">о конкурсам 1,4 </w:t>
      </w:r>
      <w:proofErr w:type="spellStart"/>
      <w:r w:rsidR="004140DB"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4140DB" w:rsidRPr="009119EE">
        <w:rPr>
          <w:rFonts w:ascii="Times New Roman" w:hAnsi="Times New Roman" w:cs="Times New Roman"/>
          <w:sz w:val="28"/>
          <w:szCs w:val="28"/>
        </w:rPr>
        <w:t xml:space="preserve">., по котировкам – 0,5 </w:t>
      </w:r>
      <w:proofErr w:type="spellStart"/>
      <w:r w:rsidR="004140DB" w:rsidRPr="009119E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4140DB" w:rsidRPr="009119EE">
        <w:rPr>
          <w:rFonts w:ascii="Times New Roman" w:hAnsi="Times New Roman" w:cs="Times New Roman"/>
          <w:sz w:val="28"/>
          <w:szCs w:val="28"/>
        </w:rPr>
        <w:t>.</w:t>
      </w:r>
    </w:p>
    <w:p w:rsidR="004140DB" w:rsidRPr="009119EE" w:rsidRDefault="003461DF" w:rsidP="004140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>Экономия или эффективность по итогам процедур в 201</w:t>
      </w:r>
      <w:r w:rsidR="00736DD1">
        <w:rPr>
          <w:rFonts w:ascii="Times New Roman" w:hAnsi="Times New Roman" w:cs="Times New Roman"/>
          <w:sz w:val="28"/>
          <w:szCs w:val="28"/>
        </w:rPr>
        <w:t>5</w:t>
      </w:r>
      <w:r w:rsidRPr="009119EE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94778A" w:rsidRPr="009119EE">
        <w:rPr>
          <w:rFonts w:ascii="Times New Roman" w:hAnsi="Times New Roman" w:cs="Times New Roman"/>
          <w:sz w:val="28"/>
          <w:szCs w:val="28"/>
        </w:rPr>
        <w:t>2</w:t>
      </w:r>
      <w:r w:rsidR="00736DD1">
        <w:rPr>
          <w:rFonts w:ascii="Times New Roman" w:hAnsi="Times New Roman" w:cs="Times New Roman"/>
          <w:sz w:val="28"/>
          <w:szCs w:val="28"/>
        </w:rPr>
        <w:t>2</w:t>
      </w:r>
      <w:r w:rsidR="00020558" w:rsidRPr="009119EE">
        <w:rPr>
          <w:rFonts w:ascii="Times New Roman" w:hAnsi="Times New Roman" w:cs="Times New Roman"/>
          <w:sz w:val="28"/>
          <w:szCs w:val="28"/>
        </w:rPr>
        <w:t xml:space="preserve"> %</w:t>
      </w:r>
      <w:r w:rsidR="00736DD1">
        <w:rPr>
          <w:rFonts w:ascii="Times New Roman" w:hAnsi="Times New Roman" w:cs="Times New Roman"/>
          <w:sz w:val="28"/>
          <w:szCs w:val="28"/>
        </w:rPr>
        <w:t xml:space="preserve">, в </w:t>
      </w:r>
      <w:r w:rsidR="00020558" w:rsidRPr="009119EE">
        <w:rPr>
          <w:rFonts w:ascii="Times New Roman" w:hAnsi="Times New Roman" w:cs="Times New Roman"/>
          <w:sz w:val="28"/>
          <w:szCs w:val="28"/>
        </w:rPr>
        <w:t xml:space="preserve">2014 - </w:t>
      </w:r>
      <w:r w:rsidRPr="009119EE">
        <w:rPr>
          <w:rFonts w:ascii="Times New Roman" w:hAnsi="Times New Roman" w:cs="Times New Roman"/>
          <w:sz w:val="28"/>
          <w:szCs w:val="28"/>
        </w:rPr>
        <w:t>16</w:t>
      </w:r>
      <w:r w:rsidR="004E1B4C" w:rsidRPr="009119EE">
        <w:rPr>
          <w:rFonts w:ascii="Times New Roman" w:hAnsi="Times New Roman" w:cs="Times New Roman"/>
          <w:sz w:val="28"/>
          <w:szCs w:val="28"/>
        </w:rPr>
        <w:t xml:space="preserve"> %</w:t>
      </w:r>
      <w:r w:rsidRPr="00911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739" w:rsidRPr="009119EE" w:rsidRDefault="006B7739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5C1" w:rsidRPr="009119EE" w:rsidRDefault="00F255C1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E1B4C" w:rsidRPr="009119EE">
        <w:rPr>
          <w:rFonts w:ascii="Times New Roman" w:hAnsi="Times New Roman" w:cs="Times New Roman"/>
          <w:b/>
          <w:sz w:val="28"/>
          <w:szCs w:val="28"/>
        </w:rPr>
        <w:t>1</w:t>
      </w:r>
      <w:r w:rsidR="00EC4524">
        <w:rPr>
          <w:rFonts w:ascii="Times New Roman" w:hAnsi="Times New Roman" w:cs="Times New Roman"/>
          <w:b/>
          <w:sz w:val="28"/>
          <w:szCs w:val="28"/>
        </w:rPr>
        <w:t>4</w:t>
      </w:r>
      <w:r w:rsidRPr="009119EE">
        <w:rPr>
          <w:rFonts w:ascii="Times New Roman" w:hAnsi="Times New Roman" w:cs="Times New Roman"/>
          <w:sz w:val="28"/>
          <w:szCs w:val="28"/>
        </w:rPr>
        <w:t>. Работа Единой комиссии</w:t>
      </w:r>
    </w:p>
    <w:p w:rsidR="004E1B4C" w:rsidRPr="009119EE" w:rsidRDefault="00F255C1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Для определения поставщиков, подрядчиков и исполнителей для заказчиков в учреждении создана Единая комиссия, в состав которой включены исключительно специалисты, имеющие повышение квалификации в области закупок. </w:t>
      </w:r>
    </w:p>
    <w:p w:rsidR="00F255C1" w:rsidRPr="009119EE" w:rsidRDefault="004E1B4C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Также в соответствии с программой о противодействии </w:t>
      </w:r>
      <w:r w:rsidR="00F255C1" w:rsidRPr="009119EE">
        <w:rPr>
          <w:rFonts w:ascii="Times New Roman" w:hAnsi="Times New Roman" w:cs="Times New Roman"/>
          <w:sz w:val="28"/>
          <w:szCs w:val="28"/>
        </w:rPr>
        <w:t>коррупци</w:t>
      </w:r>
      <w:r w:rsidRPr="009119EE">
        <w:rPr>
          <w:rFonts w:ascii="Times New Roman" w:hAnsi="Times New Roman" w:cs="Times New Roman"/>
          <w:sz w:val="28"/>
          <w:szCs w:val="28"/>
        </w:rPr>
        <w:t xml:space="preserve">и </w:t>
      </w:r>
      <w:r w:rsidR="00F255C1" w:rsidRPr="009119EE"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020558" w:rsidRPr="009119EE">
        <w:rPr>
          <w:rFonts w:ascii="Times New Roman" w:hAnsi="Times New Roman" w:cs="Times New Roman"/>
          <w:sz w:val="28"/>
          <w:szCs w:val="28"/>
        </w:rPr>
        <w:t>2015</w:t>
      </w:r>
      <w:r w:rsidR="00F255C1" w:rsidRPr="009119EE">
        <w:rPr>
          <w:rFonts w:ascii="Times New Roman" w:hAnsi="Times New Roman" w:cs="Times New Roman"/>
          <w:sz w:val="28"/>
          <w:szCs w:val="28"/>
        </w:rPr>
        <w:t xml:space="preserve"> внес</w:t>
      </w:r>
      <w:r w:rsidR="00020558" w:rsidRPr="009119EE">
        <w:rPr>
          <w:rFonts w:ascii="Times New Roman" w:hAnsi="Times New Roman" w:cs="Times New Roman"/>
          <w:sz w:val="28"/>
          <w:szCs w:val="28"/>
        </w:rPr>
        <w:t>ены</w:t>
      </w:r>
      <w:r w:rsidR="00F255C1" w:rsidRPr="009119EE">
        <w:rPr>
          <w:rFonts w:ascii="Times New Roman" w:hAnsi="Times New Roman" w:cs="Times New Roman"/>
          <w:sz w:val="28"/>
          <w:szCs w:val="28"/>
        </w:rPr>
        <w:t xml:space="preserve"> изменения в Положение о Единой комиссии, </w:t>
      </w:r>
      <w:r w:rsidR="0094778A" w:rsidRPr="009119EE">
        <w:rPr>
          <w:rFonts w:ascii="Times New Roman" w:hAnsi="Times New Roman" w:cs="Times New Roman"/>
          <w:sz w:val="28"/>
          <w:szCs w:val="28"/>
        </w:rPr>
        <w:t xml:space="preserve">и </w:t>
      </w:r>
      <w:r w:rsidR="00F255C1" w:rsidRPr="009119EE">
        <w:rPr>
          <w:rFonts w:ascii="Times New Roman" w:hAnsi="Times New Roman" w:cs="Times New Roman"/>
          <w:sz w:val="28"/>
          <w:szCs w:val="28"/>
        </w:rPr>
        <w:t>предусмотр</w:t>
      </w:r>
      <w:r w:rsidR="0094778A" w:rsidRPr="009119EE">
        <w:rPr>
          <w:rFonts w:ascii="Times New Roman" w:hAnsi="Times New Roman" w:cs="Times New Roman"/>
          <w:sz w:val="28"/>
          <w:szCs w:val="28"/>
        </w:rPr>
        <w:t>ено</w:t>
      </w:r>
      <w:r w:rsidR="00F255C1" w:rsidRPr="009119EE">
        <w:rPr>
          <w:rFonts w:ascii="Times New Roman" w:hAnsi="Times New Roman" w:cs="Times New Roman"/>
          <w:sz w:val="28"/>
          <w:szCs w:val="28"/>
        </w:rPr>
        <w:t xml:space="preserve"> </w:t>
      </w:r>
      <w:r w:rsidR="0094778A" w:rsidRPr="009119E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255C1" w:rsidRPr="009119EE">
        <w:rPr>
          <w:rFonts w:ascii="Times New Roman" w:hAnsi="Times New Roman" w:cs="Times New Roman"/>
          <w:sz w:val="28"/>
          <w:szCs w:val="28"/>
        </w:rPr>
        <w:t xml:space="preserve">в её работе </w:t>
      </w:r>
      <w:r w:rsidRPr="009119EE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F255C1" w:rsidRPr="009119EE">
        <w:rPr>
          <w:rFonts w:ascii="Times New Roman" w:hAnsi="Times New Roman" w:cs="Times New Roman"/>
          <w:sz w:val="28"/>
          <w:szCs w:val="28"/>
        </w:rPr>
        <w:t xml:space="preserve">правоохранительных органов. </w:t>
      </w:r>
    </w:p>
    <w:p w:rsidR="00154737" w:rsidRPr="009119EE" w:rsidRDefault="00154737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Всего за прошедший год в учреждении было проведено </w:t>
      </w:r>
      <w:r w:rsidR="00540188" w:rsidRPr="009119EE">
        <w:rPr>
          <w:rFonts w:ascii="Times New Roman" w:hAnsi="Times New Roman" w:cs="Times New Roman"/>
          <w:sz w:val="28"/>
          <w:szCs w:val="28"/>
        </w:rPr>
        <w:t xml:space="preserve">380 </w:t>
      </w:r>
      <w:r w:rsidRPr="009119EE">
        <w:rPr>
          <w:rFonts w:ascii="Times New Roman" w:hAnsi="Times New Roman" w:cs="Times New Roman"/>
          <w:sz w:val="28"/>
          <w:szCs w:val="28"/>
        </w:rPr>
        <w:t>заседани</w:t>
      </w:r>
      <w:r w:rsidR="00736DD1">
        <w:rPr>
          <w:rFonts w:ascii="Times New Roman" w:hAnsi="Times New Roman" w:cs="Times New Roman"/>
          <w:sz w:val="28"/>
          <w:szCs w:val="28"/>
        </w:rPr>
        <w:t>й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r w:rsidR="0004730B" w:rsidRPr="009119EE">
        <w:rPr>
          <w:rFonts w:ascii="Times New Roman" w:hAnsi="Times New Roman" w:cs="Times New Roman"/>
          <w:sz w:val="28"/>
          <w:szCs w:val="28"/>
        </w:rPr>
        <w:t>Е</w:t>
      </w:r>
      <w:r w:rsidRPr="009119EE">
        <w:rPr>
          <w:rFonts w:ascii="Times New Roman" w:hAnsi="Times New Roman" w:cs="Times New Roman"/>
          <w:sz w:val="28"/>
          <w:szCs w:val="28"/>
        </w:rPr>
        <w:t xml:space="preserve">диной комиссии. </w:t>
      </w:r>
      <w:r w:rsidR="00540188" w:rsidRPr="009119EE">
        <w:rPr>
          <w:rFonts w:ascii="Times New Roman" w:hAnsi="Times New Roman" w:cs="Times New Roman"/>
          <w:sz w:val="28"/>
          <w:szCs w:val="28"/>
        </w:rPr>
        <w:t>З</w:t>
      </w:r>
      <w:r w:rsidRPr="009119EE">
        <w:rPr>
          <w:rFonts w:ascii="Times New Roman" w:hAnsi="Times New Roman" w:cs="Times New Roman"/>
          <w:sz w:val="28"/>
          <w:szCs w:val="28"/>
        </w:rPr>
        <w:t xml:space="preserve">аседания проводились с периодичностью </w:t>
      </w:r>
      <w:r w:rsidR="00540188" w:rsidRPr="009119EE">
        <w:rPr>
          <w:rFonts w:ascii="Times New Roman" w:hAnsi="Times New Roman" w:cs="Times New Roman"/>
          <w:sz w:val="28"/>
          <w:szCs w:val="28"/>
        </w:rPr>
        <w:t>7-8 раз в неделю</w:t>
      </w:r>
      <w:r w:rsidR="0004730B" w:rsidRPr="009119EE">
        <w:rPr>
          <w:rFonts w:ascii="Times New Roman" w:hAnsi="Times New Roman" w:cs="Times New Roman"/>
          <w:sz w:val="28"/>
          <w:szCs w:val="28"/>
        </w:rPr>
        <w:t>. Соответственно</w:t>
      </w:r>
      <w:r w:rsidR="006D3ACA" w:rsidRPr="009119EE">
        <w:rPr>
          <w:rFonts w:ascii="Times New Roman" w:hAnsi="Times New Roman" w:cs="Times New Roman"/>
          <w:sz w:val="28"/>
          <w:szCs w:val="28"/>
        </w:rPr>
        <w:t>,</w:t>
      </w:r>
      <w:r w:rsidR="0004730B" w:rsidRPr="009119EE">
        <w:rPr>
          <w:rFonts w:ascii="Times New Roman" w:hAnsi="Times New Roman" w:cs="Times New Roman"/>
          <w:sz w:val="28"/>
          <w:szCs w:val="28"/>
        </w:rPr>
        <w:t xml:space="preserve"> такое же количество протоколов было составлено и размещено на электронных площадках и официальном сайте РФ.</w:t>
      </w:r>
    </w:p>
    <w:p w:rsidR="0004730B" w:rsidRPr="009119EE" w:rsidRDefault="0004730B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EE">
        <w:rPr>
          <w:rFonts w:ascii="Times New Roman" w:hAnsi="Times New Roman" w:cs="Times New Roman"/>
          <w:sz w:val="28"/>
          <w:szCs w:val="28"/>
        </w:rPr>
        <w:t xml:space="preserve">За </w:t>
      </w:r>
      <w:r w:rsidR="00182303" w:rsidRPr="009119EE">
        <w:rPr>
          <w:rFonts w:ascii="Times New Roman" w:hAnsi="Times New Roman" w:cs="Times New Roman"/>
          <w:sz w:val="28"/>
          <w:szCs w:val="28"/>
        </w:rPr>
        <w:t xml:space="preserve">2015 год </w:t>
      </w:r>
      <w:r w:rsidRPr="009119EE">
        <w:rPr>
          <w:rFonts w:ascii="Times New Roman" w:hAnsi="Times New Roman" w:cs="Times New Roman"/>
          <w:sz w:val="28"/>
          <w:szCs w:val="28"/>
        </w:rPr>
        <w:t xml:space="preserve">Единой комиссией было рассмотрено </w:t>
      </w:r>
      <w:r w:rsidR="00182303" w:rsidRPr="009119EE">
        <w:rPr>
          <w:rFonts w:ascii="Times New Roman" w:hAnsi="Times New Roman" w:cs="Times New Roman"/>
          <w:sz w:val="28"/>
          <w:szCs w:val="28"/>
        </w:rPr>
        <w:t xml:space="preserve">788 заявок </w:t>
      </w:r>
      <w:r w:rsidR="00736DD1" w:rsidRPr="009119EE">
        <w:rPr>
          <w:rFonts w:ascii="Times New Roman" w:hAnsi="Times New Roman" w:cs="Times New Roman"/>
          <w:sz w:val="28"/>
          <w:szCs w:val="28"/>
        </w:rPr>
        <w:t xml:space="preserve">от участников закупок </w:t>
      </w:r>
      <w:r w:rsidR="00182303" w:rsidRPr="009119EE">
        <w:rPr>
          <w:rFonts w:ascii="Times New Roman" w:hAnsi="Times New Roman" w:cs="Times New Roman"/>
          <w:sz w:val="28"/>
          <w:szCs w:val="28"/>
        </w:rPr>
        <w:t xml:space="preserve">(2014 г – </w:t>
      </w:r>
      <w:r w:rsidRPr="009119EE">
        <w:rPr>
          <w:rFonts w:ascii="Times New Roman" w:hAnsi="Times New Roman" w:cs="Times New Roman"/>
          <w:sz w:val="28"/>
          <w:szCs w:val="28"/>
        </w:rPr>
        <w:t>723</w:t>
      </w:r>
      <w:r w:rsidR="00182303" w:rsidRPr="009119EE">
        <w:rPr>
          <w:rFonts w:ascii="Times New Roman" w:hAnsi="Times New Roman" w:cs="Times New Roman"/>
          <w:sz w:val="28"/>
          <w:szCs w:val="28"/>
        </w:rPr>
        <w:t>)</w:t>
      </w:r>
      <w:r w:rsidRPr="009119EE">
        <w:rPr>
          <w:rFonts w:ascii="Times New Roman" w:hAnsi="Times New Roman" w:cs="Times New Roman"/>
          <w:sz w:val="28"/>
          <w:szCs w:val="28"/>
        </w:rPr>
        <w:t xml:space="preserve">. В среднем </w:t>
      </w:r>
      <w:r w:rsidR="000045C1" w:rsidRPr="009119EE">
        <w:rPr>
          <w:rFonts w:ascii="Times New Roman" w:hAnsi="Times New Roman" w:cs="Times New Roman"/>
          <w:sz w:val="28"/>
          <w:szCs w:val="28"/>
        </w:rPr>
        <w:t>на</w:t>
      </w:r>
      <w:r w:rsidRPr="009119EE">
        <w:rPr>
          <w:rFonts w:ascii="Times New Roman" w:hAnsi="Times New Roman" w:cs="Times New Roman"/>
          <w:sz w:val="28"/>
          <w:szCs w:val="28"/>
        </w:rPr>
        <w:t xml:space="preserve"> кажд</w:t>
      </w:r>
      <w:r w:rsidR="000045C1" w:rsidRPr="009119EE">
        <w:rPr>
          <w:rFonts w:ascii="Times New Roman" w:hAnsi="Times New Roman" w:cs="Times New Roman"/>
          <w:sz w:val="28"/>
          <w:szCs w:val="28"/>
        </w:rPr>
        <w:t>ую</w:t>
      </w:r>
      <w:r w:rsidRPr="009119EE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0045C1" w:rsidRPr="009119EE">
        <w:rPr>
          <w:rFonts w:ascii="Times New Roman" w:hAnsi="Times New Roman" w:cs="Times New Roman"/>
          <w:sz w:val="28"/>
          <w:szCs w:val="28"/>
        </w:rPr>
        <w:t>у</w:t>
      </w:r>
      <w:r w:rsidRPr="009119EE">
        <w:rPr>
          <w:rFonts w:ascii="Times New Roman" w:hAnsi="Times New Roman" w:cs="Times New Roman"/>
          <w:sz w:val="28"/>
          <w:szCs w:val="28"/>
        </w:rPr>
        <w:t xml:space="preserve"> </w:t>
      </w:r>
      <w:r w:rsidR="000045C1" w:rsidRPr="009119EE">
        <w:rPr>
          <w:rFonts w:ascii="Times New Roman" w:hAnsi="Times New Roman" w:cs="Times New Roman"/>
          <w:sz w:val="28"/>
          <w:szCs w:val="28"/>
        </w:rPr>
        <w:t>подавали заявки по 3</w:t>
      </w:r>
      <w:r w:rsidR="00182303" w:rsidRPr="009119EE">
        <w:rPr>
          <w:rFonts w:ascii="Times New Roman" w:hAnsi="Times New Roman" w:cs="Times New Roman"/>
          <w:sz w:val="28"/>
          <w:szCs w:val="28"/>
        </w:rPr>
        <w:t>-4</w:t>
      </w:r>
      <w:r w:rsidR="000045C1" w:rsidRPr="009119EE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9119EE">
        <w:rPr>
          <w:rFonts w:ascii="Times New Roman" w:hAnsi="Times New Roman" w:cs="Times New Roman"/>
          <w:sz w:val="28"/>
          <w:szCs w:val="28"/>
        </w:rPr>
        <w:t>.</w:t>
      </w:r>
    </w:p>
    <w:p w:rsidR="00F255C1" w:rsidRPr="009119EE" w:rsidRDefault="00F255C1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ED3" w:rsidRPr="009536A2" w:rsidRDefault="00B4724E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6A2">
        <w:rPr>
          <w:rFonts w:ascii="Times New Roman" w:hAnsi="Times New Roman" w:cs="Times New Roman"/>
          <w:b/>
          <w:sz w:val="28"/>
          <w:szCs w:val="28"/>
        </w:rPr>
        <w:t>Слайд 1</w:t>
      </w:r>
      <w:r w:rsidR="00EC4524">
        <w:rPr>
          <w:rFonts w:ascii="Times New Roman" w:hAnsi="Times New Roman" w:cs="Times New Roman"/>
          <w:b/>
          <w:sz w:val="28"/>
          <w:szCs w:val="28"/>
        </w:rPr>
        <w:t>5</w:t>
      </w:r>
      <w:r w:rsidRPr="009536A2">
        <w:rPr>
          <w:rFonts w:ascii="Times New Roman" w:hAnsi="Times New Roman" w:cs="Times New Roman"/>
          <w:b/>
          <w:sz w:val="28"/>
          <w:szCs w:val="28"/>
        </w:rPr>
        <w:t>.</w:t>
      </w:r>
      <w:r w:rsidRPr="009536A2">
        <w:rPr>
          <w:rFonts w:ascii="Times New Roman" w:hAnsi="Times New Roman" w:cs="Times New Roman"/>
          <w:sz w:val="28"/>
          <w:szCs w:val="28"/>
        </w:rPr>
        <w:t xml:space="preserve"> </w:t>
      </w:r>
      <w:r w:rsidR="00B20ED3" w:rsidRPr="009536A2">
        <w:rPr>
          <w:rFonts w:ascii="Times New Roman" w:hAnsi="Times New Roman" w:cs="Times New Roman"/>
          <w:sz w:val="28"/>
          <w:szCs w:val="28"/>
        </w:rPr>
        <w:t>Планы на 201</w:t>
      </w:r>
      <w:r w:rsidR="00AD0193" w:rsidRPr="009536A2">
        <w:rPr>
          <w:rFonts w:ascii="Times New Roman" w:hAnsi="Times New Roman" w:cs="Times New Roman"/>
          <w:sz w:val="28"/>
          <w:szCs w:val="28"/>
        </w:rPr>
        <w:t>6</w:t>
      </w:r>
      <w:r w:rsidR="0041187F" w:rsidRPr="009536A2">
        <w:rPr>
          <w:rFonts w:ascii="Times New Roman" w:hAnsi="Times New Roman" w:cs="Times New Roman"/>
          <w:sz w:val="28"/>
          <w:szCs w:val="28"/>
        </w:rPr>
        <w:t xml:space="preserve"> </w:t>
      </w:r>
      <w:r w:rsidR="00B20ED3" w:rsidRPr="009536A2">
        <w:rPr>
          <w:rFonts w:ascii="Times New Roman" w:hAnsi="Times New Roman" w:cs="Times New Roman"/>
          <w:sz w:val="28"/>
          <w:szCs w:val="28"/>
        </w:rPr>
        <w:t>г.</w:t>
      </w:r>
    </w:p>
    <w:p w:rsidR="00576F7F" w:rsidRPr="00576F7F" w:rsidRDefault="007F447E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6A2">
        <w:rPr>
          <w:rFonts w:ascii="Times New Roman" w:hAnsi="Times New Roman" w:cs="Times New Roman"/>
          <w:sz w:val="28"/>
          <w:szCs w:val="28"/>
        </w:rPr>
        <w:t xml:space="preserve">В январе текущего года Управлением закупок были </w:t>
      </w:r>
      <w:r w:rsidR="00D64471">
        <w:rPr>
          <w:rFonts w:ascii="Times New Roman" w:hAnsi="Times New Roman" w:cs="Times New Roman"/>
          <w:sz w:val="28"/>
          <w:szCs w:val="28"/>
        </w:rPr>
        <w:t>рассмотрены</w:t>
      </w:r>
      <w:r w:rsidRPr="009536A2">
        <w:rPr>
          <w:rFonts w:ascii="Times New Roman" w:hAnsi="Times New Roman" w:cs="Times New Roman"/>
          <w:sz w:val="28"/>
          <w:szCs w:val="28"/>
        </w:rPr>
        <w:t xml:space="preserve"> Планы—графики, составленные </w:t>
      </w:r>
      <w:r w:rsidR="00D64471"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9536A2">
        <w:rPr>
          <w:rFonts w:ascii="Times New Roman" w:hAnsi="Times New Roman" w:cs="Times New Roman"/>
          <w:sz w:val="28"/>
          <w:szCs w:val="28"/>
        </w:rPr>
        <w:t>заказчиками</w:t>
      </w:r>
      <w:r w:rsidR="00D64471">
        <w:rPr>
          <w:rFonts w:ascii="Times New Roman" w:hAnsi="Times New Roman" w:cs="Times New Roman"/>
          <w:sz w:val="28"/>
          <w:szCs w:val="28"/>
        </w:rPr>
        <w:t xml:space="preserve"> Чайковского муниципального района</w:t>
      </w:r>
      <w:r w:rsidR="00D64471" w:rsidRPr="00D64471">
        <w:rPr>
          <w:rFonts w:ascii="Times New Roman" w:hAnsi="Times New Roman" w:cs="Times New Roman"/>
          <w:sz w:val="28"/>
          <w:szCs w:val="28"/>
        </w:rPr>
        <w:t xml:space="preserve"> </w:t>
      </w:r>
      <w:r w:rsidR="00D64471" w:rsidRPr="009536A2">
        <w:rPr>
          <w:rFonts w:ascii="Times New Roman" w:hAnsi="Times New Roman" w:cs="Times New Roman"/>
          <w:sz w:val="28"/>
          <w:szCs w:val="28"/>
        </w:rPr>
        <w:t>на 2016 год</w:t>
      </w:r>
      <w:r w:rsidRPr="009536A2">
        <w:rPr>
          <w:rFonts w:ascii="Times New Roman" w:hAnsi="Times New Roman" w:cs="Times New Roman"/>
          <w:sz w:val="28"/>
          <w:szCs w:val="28"/>
        </w:rPr>
        <w:t xml:space="preserve">. </w:t>
      </w:r>
      <w:r w:rsidR="00576F7F" w:rsidRPr="00576F7F">
        <w:rPr>
          <w:rFonts w:ascii="Times New Roman" w:hAnsi="Times New Roman" w:cs="Times New Roman"/>
          <w:sz w:val="28"/>
          <w:szCs w:val="28"/>
        </w:rPr>
        <w:t>Наиболее крупными процедурами являются:</w:t>
      </w:r>
    </w:p>
    <w:p w:rsidR="00380AAB" w:rsidRPr="00576F7F" w:rsidRDefault="00380AAB" w:rsidP="00576F7F">
      <w:pPr>
        <w:pStyle w:val="a6"/>
        <w:numPr>
          <w:ilvl w:val="0"/>
          <w:numId w:val="3"/>
        </w:numPr>
        <w:spacing w:after="0" w:line="240" w:lineRule="auto"/>
        <w:ind w:left="142" w:firstLine="130"/>
        <w:jc w:val="both"/>
        <w:rPr>
          <w:rFonts w:ascii="Times New Roman" w:hAnsi="Times New Roman" w:cs="Times New Roman"/>
          <w:sz w:val="28"/>
          <w:szCs w:val="28"/>
        </w:rPr>
      </w:pPr>
      <w:r w:rsidRPr="00576F7F">
        <w:rPr>
          <w:rFonts w:ascii="Times New Roman" w:hAnsi="Times New Roman" w:cs="Times New Roman"/>
          <w:sz w:val="28"/>
          <w:szCs w:val="28"/>
        </w:rPr>
        <w:t>Ремонт автомобильной дороги Гаревая-</w:t>
      </w:r>
      <w:proofErr w:type="spellStart"/>
      <w:r w:rsidRPr="00576F7F">
        <w:rPr>
          <w:rFonts w:ascii="Times New Roman" w:hAnsi="Times New Roman" w:cs="Times New Roman"/>
          <w:sz w:val="28"/>
          <w:szCs w:val="28"/>
        </w:rPr>
        <w:t>Букор</w:t>
      </w:r>
      <w:proofErr w:type="spellEnd"/>
      <w:r w:rsidR="00D64471">
        <w:rPr>
          <w:rFonts w:ascii="Times New Roman" w:hAnsi="Times New Roman" w:cs="Times New Roman"/>
          <w:sz w:val="28"/>
          <w:szCs w:val="28"/>
        </w:rPr>
        <w:t xml:space="preserve"> на</w:t>
      </w:r>
      <w:r w:rsidRPr="00576F7F">
        <w:rPr>
          <w:rFonts w:ascii="Times New Roman" w:hAnsi="Times New Roman" w:cs="Times New Roman"/>
          <w:sz w:val="28"/>
          <w:szCs w:val="28"/>
        </w:rPr>
        <w:t xml:space="preserve"> 15</w:t>
      </w:r>
      <w:r w:rsidR="00576F7F" w:rsidRPr="00576F7F">
        <w:rPr>
          <w:rFonts w:ascii="Times New Roman" w:hAnsi="Times New Roman" w:cs="Times New Roman"/>
          <w:sz w:val="28"/>
          <w:szCs w:val="28"/>
        </w:rPr>
        <w:t>,</w:t>
      </w:r>
      <w:r w:rsidRPr="00576F7F">
        <w:rPr>
          <w:rFonts w:ascii="Times New Roman" w:hAnsi="Times New Roman" w:cs="Times New Roman"/>
          <w:sz w:val="28"/>
          <w:szCs w:val="28"/>
        </w:rPr>
        <w:t>59</w:t>
      </w:r>
      <w:r w:rsidR="00576F7F" w:rsidRPr="00576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F7F" w:rsidRPr="00576F7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76F7F" w:rsidRPr="00576F7F">
        <w:rPr>
          <w:rFonts w:ascii="Times New Roman" w:hAnsi="Times New Roman" w:cs="Times New Roman"/>
          <w:sz w:val="28"/>
          <w:szCs w:val="28"/>
        </w:rPr>
        <w:t>.</w:t>
      </w:r>
    </w:p>
    <w:p w:rsidR="00380AAB" w:rsidRPr="00576F7F" w:rsidRDefault="00380AAB" w:rsidP="00576F7F">
      <w:pPr>
        <w:pStyle w:val="a6"/>
        <w:numPr>
          <w:ilvl w:val="0"/>
          <w:numId w:val="3"/>
        </w:numPr>
        <w:spacing w:after="0" w:line="240" w:lineRule="auto"/>
        <w:ind w:left="142" w:firstLine="130"/>
        <w:jc w:val="both"/>
        <w:rPr>
          <w:rFonts w:ascii="Times New Roman" w:hAnsi="Times New Roman" w:cs="Times New Roman"/>
          <w:sz w:val="28"/>
          <w:szCs w:val="28"/>
        </w:rPr>
      </w:pPr>
      <w:r w:rsidRPr="00576F7F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на строительство автомобильной дороги общего пользования "Чайковский-Ольховка" - биатлонный комплекс </w:t>
      </w:r>
      <w:r w:rsidR="00D64471">
        <w:rPr>
          <w:rFonts w:ascii="Times New Roman" w:hAnsi="Times New Roman" w:cs="Times New Roman"/>
          <w:sz w:val="28"/>
          <w:szCs w:val="28"/>
        </w:rPr>
        <w:t xml:space="preserve">на </w:t>
      </w:r>
      <w:r w:rsidRPr="00576F7F">
        <w:rPr>
          <w:rFonts w:ascii="Times New Roman" w:hAnsi="Times New Roman" w:cs="Times New Roman"/>
          <w:sz w:val="28"/>
          <w:szCs w:val="28"/>
        </w:rPr>
        <w:t>2</w:t>
      </w:r>
      <w:r w:rsidR="00576F7F" w:rsidRPr="00576F7F">
        <w:rPr>
          <w:rFonts w:ascii="Times New Roman" w:hAnsi="Times New Roman" w:cs="Times New Roman"/>
          <w:sz w:val="28"/>
          <w:szCs w:val="28"/>
        </w:rPr>
        <w:t xml:space="preserve">,35 </w:t>
      </w:r>
      <w:proofErr w:type="spellStart"/>
      <w:r w:rsidR="00576F7F" w:rsidRPr="00576F7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76F7F" w:rsidRPr="00576F7F">
        <w:rPr>
          <w:rFonts w:ascii="Times New Roman" w:hAnsi="Times New Roman" w:cs="Times New Roman"/>
          <w:sz w:val="28"/>
          <w:szCs w:val="28"/>
        </w:rPr>
        <w:t>.</w:t>
      </w:r>
    </w:p>
    <w:p w:rsidR="00380AAB" w:rsidRPr="00576F7F" w:rsidRDefault="00380AAB" w:rsidP="00576F7F">
      <w:pPr>
        <w:pStyle w:val="a6"/>
        <w:numPr>
          <w:ilvl w:val="0"/>
          <w:numId w:val="3"/>
        </w:numPr>
        <w:spacing w:after="0" w:line="240" w:lineRule="auto"/>
        <w:ind w:left="142" w:firstLine="130"/>
        <w:jc w:val="both"/>
        <w:rPr>
          <w:rFonts w:ascii="Times New Roman" w:hAnsi="Times New Roman" w:cs="Times New Roman"/>
          <w:sz w:val="28"/>
          <w:szCs w:val="28"/>
        </w:rPr>
      </w:pPr>
      <w:r w:rsidRPr="00576F7F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общего пользования "Чайковский-Ольховка" и искусственных сооружений на них </w:t>
      </w:r>
      <w:r w:rsidR="00D64471">
        <w:rPr>
          <w:rFonts w:ascii="Times New Roman" w:hAnsi="Times New Roman" w:cs="Times New Roman"/>
          <w:sz w:val="28"/>
          <w:szCs w:val="28"/>
        </w:rPr>
        <w:t xml:space="preserve">на </w:t>
      </w:r>
      <w:r w:rsidRPr="00576F7F">
        <w:rPr>
          <w:rFonts w:ascii="Times New Roman" w:hAnsi="Times New Roman" w:cs="Times New Roman"/>
          <w:sz w:val="28"/>
          <w:szCs w:val="28"/>
        </w:rPr>
        <w:t>1</w:t>
      </w:r>
      <w:r w:rsidR="00576F7F" w:rsidRPr="00576F7F">
        <w:rPr>
          <w:rFonts w:ascii="Times New Roman" w:hAnsi="Times New Roman" w:cs="Times New Roman"/>
          <w:sz w:val="28"/>
          <w:szCs w:val="28"/>
        </w:rPr>
        <w:t>,</w:t>
      </w:r>
      <w:r w:rsidRPr="00576F7F">
        <w:rPr>
          <w:rFonts w:ascii="Times New Roman" w:hAnsi="Times New Roman" w:cs="Times New Roman"/>
          <w:sz w:val="28"/>
          <w:szCs w:val="28"/>
        </w:rPr>
        <w:t>5</w:t>
      </w:r>
      <w:r w:rsidR="00576F7F" w:rsidRPr="00576F7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576F7F" w:rsidRPr="00576F7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76F7F" w:rsidRPr="00576F7F">
        <w:rPr>
          <w:rFonts w:ascii="Times New Roman" w:hAnsi="Times New Roman" w:cs="Times New Roman"/>
          <w:sz w:val="28"/>
          <w:szCs w:val="28"/>
        </w:rPr>
        <w:t>.</w:t>
      </w:r>
    </w:p>
    <w:p w:rsidR="00380AAB" w:rsidRPr="00576F7F" w:rsidRDefault="00380AAB" w:rsidP="00576F7F">
      <w:pPr>
        <w:pStyle w:val="a6"/>
        <w:numPr>
          <w:ilvl w:val="0"/>
          <w:numId w:val="3"/>
        </w:numPr>
        <w:spacing w:after="0" w:line="240" w:lineRule="auto"/>
        <w:ind w:left="142" w:firstLine="130"/>
        <w:jc w:val="both"/>
        <w:rPr>
          <w:rFonts w:ascii="Times New Roman" w:hAnsi="Times New Roman" w:cs="Times New Roman"/>
          <w:sz w:val="28"/>
          <w:szCs w:val="28"/>
        </w:rPr>
      </w:pPr>
      <w:r w:rsidRPr="00576F7F">
        <w:rPr>
          <w:rFonts w:ascii="Times New Roman" w:hAnsi="Times New Roman" w:cs="Times New Roman"/>
          <w:sz w:val="28"/>
          <w:szCs w:val="28"/>
        </w:rPr>
        <w:t xml:space="preserve">Капитальный ремонт помещений по адресу: Пермский край, </w:t>
      </w:r>
      <w:proofErr w:type="spellStart"/>
      <w:r w:rsidRPr="00576F7F">
        <w:rPr>
          <w:rFonts w:ascii="Times New Roman" w:hAnsi="Times New Roman" w:cs="Times New Roman"/>
          <w:sz w:val="28"/>
          <w:szCs w:val="28"/>
        </w:rPr>
        <w:t>г.Чайковский</w:t>
      </w:r>
      <w:proofErr w:type="spellEnd"/>
      <w:r w:rsidRPr="00576F7F">
        <w:rPr>
          <w:rFonts w:ascii="Times New Roman" w:hAnsi="Times New Roman" w:cs="Times New Roman"/>
          <w:sz w:val="28"/>
          <w:szCs w:val="28"/>
        </w:rPr>
        <w:t xml:space="preserve">, Приморский бульвар, 21 (перепланировка и переустройство помещений под жилые квартиры) </w:t>
      </w:r>
      <w:r w:rsidR="00D64471">
        <w:rPr>
          <w:rFonts w:ascii="Times New Roman" w:hAnsi="Times New Roman" w:cs="Times New Roman"/>
          <w:sz w:val="28"/>
          <w:szCs w:val="28"/>
        </w:rPr>
        <w:t xml:space="preserve">на </w:t>
      </w:r>
      <w:r w:rsidRPr="00576F7F">
        <w:rPr>
          <w:rFonts w:ascii="Times New Roman" w:hAnsi="Times New Roman" w:cs="Times New Roman"/>
          <w:sz w:val="28"/>
          <w:szCs w:val="28"/>
        </w:rPr>
        <w:t>8</w:t>
      </w:r>
      <w:r w:rsidR="00576F7F" w:rsidRPr="00576F7F">
        <w:rPr>
          <w:rFonts w:ascii="Times New Roman" w:hAnsi="Times New Roman" w:cs="Times New Roman"/>
          <w:sz w:val="28"/>
          <w:szCs w:val="28"/>
        </w:rPr>
        <w:t>,</w:t>
      </w:r>
      <w:r w:rsidRPr="00576F7F">
        <w:rPr>
          <w:rFonts w:ascii="Times New Roman" w:hAnsi="Times New Roman" w:cs="Times New Roman"/>
          <w:sz w:val="28"/>
          <w:szCs w:val="28"/>
        </w:rPr>
        <w:t>8</w:t>
      </w:r>
      <w:r w:rsidR="00576F7F" w:rsidRPr="00576F7F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576F7F" w:rsidRPr="00576F7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76F7F" w:rsidRPr="00576F7F">
        <w:rPr>
          <w:rFonts w:ascii="Times New Roman" w:hAnsi="Times New Roman" w:cs="Times New Roman"/>
          <w:sz w:val="28"/>
          <w:szCs w:val="28"/>
        </w:rPr>
        <w:t>.</w:t>
      </w:r>
    </w:p>
    <w:p w:rsidR="00380AAB" w:rsidRPr="00576F7F" w:rsidRDefault="00380AAB" w:rsidP="00576F7F">
      <w:pPr>
        <w:pStyle w:val="a6"/>
        <w:numPr>
          <w:ilvl w:val="0"/>
          <w:numId w:val="3"/>
        </w:numPr>
        <w:spacing w:after="0" w:line="240" w:lineRule="auto"/>
        <w:ind w:left="142" w:firstLine="130"/>
        <w:jc w:val="both"/>
        <w:rPr>
          <w:rFonts w:ascii="Times New Roman" w:hAnsi="Times New Roman" w:cs="Times New Roman"/>
          <w:sz w:val="28"/>
          <w:szCs w:val="28"/>
        </w:rPr>
      </w:pPr>
      <w:r w:rsidRPr="00576F7F">
        <w:rPr>
          <w:rFonts w:ascii="Times New Roman" w:hAnsi="Times New Roman" w:cs="Times New Roman"/>
          <w:sz w:val="28"/>
          <w:szCs w:val="28"/>
        </w:rPr>
        <w:t xml:space="preserve">Установка знаков и сигнальных столбиков </w:t>
      </w:r>
      <w:r w:rsidR="00D64471">
        <w:rPr>
          <w:rFonts w:ascii="Times New Roman" w:hAnsi="Times New Roman" w:cs="Times New Roman"/>
          <w:sz w:val="28"/>
          <w:szCs w:val="28"/>
        </w:rPr>
        <w:t>на</w:t>
      </w:r>
      <w:r w:rsidRPr="00576F7F">
        <w:rPr>
          <w:rFonts w:ascii="Times New Roman" w:hAnsi="Times New Roman" w:cs="Times New Roman"/>
          <w:sz w:val="28"/>
          <w:szCs w:val="28"/>
        </w:rPr>
        <w:t xml:space="preserve"> 6</w:t>
      </w:r>
      <w:r w:rsidR="00576F7F" w:rsidRPr="00576F7F">
        <w:rPr>
          <w:rFonts w:ascii="Times New Roman" w:hAnsi="Times New Roman" w:cs="Times New Roman"/>
          <w:sz w:val="28"/>
          <w:szCs w:val="28"/>
        </w:rPr>
        <w:t>,</w:t>
      </w:r>
      <w:r w:rsidRPr="00576F7F">
        <w:rPr>
          <w:rFonts w:ascii="Times New Roman" w:hAnsi="Times New Roman" w:cs="Times New Roman"/>
          <w:sz w:val="28"/>
          <w:szCs w:val="28"/>
        </w:rPr>
        <w:t>19</w:t>
      </w:r>
      <w:r w:rsidR="00576F7F" w:rsidRPr="00576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F7F" w:rsidRPr="00576F7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76F7F" w:rsidRPr="00576F7F">
        <w:rPr>
          <w:rFonts w:ascii="Times New Roman" w:hAnsi="Times New Roman" w:cs="Times New Roman"/>
          <w:sz w:val="28"/>
          <w:szCs w:val="28"/>
        </w:rPr>
        <w:t>.</w:t>
      </w:r>
    </w:p>
    <w:p w:rsidR="00576F7F" w:rsidRPr="00576F7F" w:rsidRDefault="00380AAB" w:rsidP="00576F7F">
      <w:pPr>
        <w:pStyle w:val="a6"/>
        <w:numPr>
          <w:ilvl w:val="0"/>
          <w:numId w:val="3"/>
        </w:numPr>
        <w:spacing w:after="0" w:line="240" w:lineRule="auto"/>
        <w:ind w:left="142" w:firstLine="130"/>
        <w:jc w:val="both"/>
        <w:rPr>
          <w:rFonts w:ascii="Times New Roman" w:hAnsi="Times New Roman" w:cs="Times New Roman"/>
          <w:sz w:val="28"/>
          <w:szCs w:val="28"/>
        </w:rPr>
      </w:pPr>
      <w:r w:rsidRPr="00576F7F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на капитальный ремонт фонтана с прилегающей территорией </w:t>
      </w:r>
      <w:r w:rsidR="00D64471">
        <w:rPr>
          <w:rFonts w:ascii="Times New Roman" w:hAnsi="Times New Roman" w:cs="Times New Roman"/>
          <w:sz w:val="28"/>
          <w:szCs w:val="28"/>
        </w:rPr>
        <w:t xml:space="preserve">на </w:t>
      </w:r>
      <w:r w:rsidRPr="00576F7F">
        <w:rPr>
          <w:rFonts w:ascii="Times New Roman" w:hAnsi="Times New Roman" w:cs="Times New Roman"/>
          <w:sz w:val="28"/>
          <w:szCs w:val="28"/>
        </w:rPr>
        <w:t>1</w:t>
      </w:r>
      <w:r w:rsidR="00576F7F" w:rsidRPr="00576F7F">
        <w:rPr>
          <w:rFonts w:ascii="Times New Roman" w:hAnsi="Times New Roman" w:cs="Times New Roman"/>
          <w:sz w:val="28"/>
          <w:szCs w:val="28"/>
        </w:rPr>
        <w:t>,</w:t>
      </w:r>
      <w:r w:rsidRPr="00576F7F">
        <w:rPr>
          <w:rFonts w:ascii="Times New Roman" w:hAnsi="Times New Roman" w:cs="Times New Roman"/>
          <w:sz w:val="28"/>
          <w:szCs w:val="28"/>
        </w:rPr>
        <w:t>8</w:t>
      </w:r>
      <w:r w:rsidR="00576F7F" w:rsidRPr="00576F7F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576F7F" w:rsidRPr="00576F7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76F7F" w:rsidRPr="00576F7F">
        <w:rPr>
          <w:rFonts w:ascii="Times New Roman" w:hAnsi="Times New Roman" w:cs="Times New Roman"/>
          <w:sz w:val="28"/>
          <w:szCs w:val="28"/>
        </w:rPr>
        <w:t>.</w:t>
      </w:r>
    </w:p>
    <w:p w:rsidR="00380AAB" w:rsidRPr="00576F7F" w:rsidRDefault="00380AAB" w:rsidP="00576F7F">
      <w:pPr>
        <w:pStyle w:val="a6"/>
        <w:numPr>
          <w:ilvl w:val="0"/>
          <w:numId w:val="3"/>
        </w:numPr>
        <w:spacing w:after="0" w:line="240" w:lineRule="auto"/>
        <w:ind w:left="142" w:firstLine="130"/>
        <w:jc w:val="both"/>
        <w:rPr>
          <w:rFonts w:ascii="Times New Roman" w:hAnsi="Times New Roman" w:cs="Times New Roman"/>
          <w:sz w:val="28"/>
          <w:szCs w:val="28"/>
        </w:rPr>
      </w:pPr>
      <w:r w:rsidRPr="00576F7F">
        <w:rPr>
          <w:rFonts w:ascii="Times New Roman" w:hAnsi="Times New Roman" w:cs="Times New Roman"/>
          <w:sz w:val="28"/>
          <w:szCs w:val="28"/>
        </w:rPr>
        <w:t xml:space="preserve">Выполнение кадастровых работ по составлению землеустроительных работ и карт (планов) по внесению сведений о границах населенных пунктов ЧМР </w:t>
      </w:r>
      <w:r w:rsidR="00D64471">
        <w:rPr>
          <w:rFonts w:ascii="Times New Roman" w:hAnsi="Times New Roman" w:cs="Times New Roman"/>
          <w:sz w:val="28"/>
          <w:szCs w:val="28"/>
        </w:rPr>
        <w:t>на</w:t>
      </w:r>
      <w:r w:rsidRPr="00576F7F">
        <w:rPr>
          <w:rFonts w:ascii="Times New Roman" w:hAnsi="Times New Roman" w:cs="Times New Roman"/>
          <w:sz w:val="28"/>
          <w:szCs w:val="28"/>
        </w:rPr>
        <w:t xml:space="preserve"> 898,75</w:t>
      </w:r>
      <w:r w:rsidR="00576F7F" w:rsidRPr="00576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EC5">
        <w:rPr>
          <w:rFonts w:ascii="Times New Roman" w:hAnsi="Times New Roman" w:cs="Times New Roman"/>
          <w:sz w:val="28"/>
          <w:szCs w:val="28"/>
        </w:rPr>
        <w:t>тыс</w:t>
      </w:r>
      <w:bookmarkStart w:id="0" w:name="_GoBack"/>
      <w:bookmarkEnd w:id="0"/>
      <w:r w:rsidR="00576F7F" w:rsidRPr="00576F7F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576F7F" w:rsidRPr="00576F7F">
        <w:rPr>
          <w:rFonts w:ascii="Times New Roman" w:hAnsi="Times New Roman" w:cs="Times New Roman"/>
          <w:sz w:val="28"/>
          <w:szCs w:val="28"/>
        </w:rPr>
        <w:t>.</w:t>
      </w:r>
    </w:p>
    <w:p w:rsidR="00D64471" w:rsidRDefault="00D64471" w:rsidP="00D64471">
      <w:pPr>
        <w:pStyle w:val="a6"/>
        <w:numPr>
          <w:ilvl w:val="0"/>
          <w:numId w:val="3"/>
        </w:numPr>
        <w:spacing w:after="0" w:line="240" w:lineRule="auto"/>
        <w:ind w:left="142" w:firstLine="130"/>
        <w:jc w:val="both"/>
        <w:rPr>
          <w:rFonts w:ascii="Times New Roman" w:hAnsi="Times New Roman" w:cs="Times New Roman"/>
          <w:sz w:val="28"/>
          <w:szCs w:val="28"/>
        </w:rPr>
      </w:pPr>
      <w:r w:rsidRPr="00576F7F">
        <w:rPr>
          <w:rFonts w:ascii="Times New Roman" w:hAnsi="Times New Roman" w:cs="Times New Roman"/>
          <w:sz w:val="28"/>
          <w:szCs w:val="28"/>
        </w:rPr>
        <w:t xml:space="preserve">Приобретение путевок в загородный лагерь отдыха и оздоровления детей </w:t>
      </w:r>
      <w:r>
        <w:rPr>
          <w:rFonts w:ascii="Times New Roman" w:hAnsi="Times New Roman" w:cs="Times New Roman"/>
          <w:sz w:val="28"/>
          <w:szCs w:val="28"/>
        </w:rPr>
        <w:t xml:space="preserve">путём проведения </w:t>
      </w:r>
      <w:r w:rsidRPr="00576F7F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6F7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 на </w:t>
      </w:r>
      <w:r w:rsidR="00A00EC5">
        <w:rPr>
          <w:rFonts w:ascii="Times New Roman" w:hAnsi="Times New Roman" w:cs="Times New Roman"/>
          <w:sz w:val="28"/>
          <w:szCs w:val="28"/>
        </w:rPr>
        <w:t>4,</w:t>
      </w:r>
      <w:r w:rsidRPr="00576F7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4471" w:rsidRPr="00576F7F" w:rsidRDefault="00D64471" w:rsidP="00D64471">
      <w:pPr>
        <w:pStyle w:val="a6"/>
        <w:numPr>
          <w:ilvl w:val="0"/>
          <w:numId w:val="3"/>
        </w:numPr>
        <w:spacing w:after="0" w:line="240" w:lineRule="auto"/>
        <w:ind w:left="142" w:firstLine="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многие другие процедуры.</w:t>
      </w:r>
    </w:p>
    <w:p w:rsidR="00D64471" w:rsidRPr="00576F7F" w:rsidRDefault="00B20ED3" w:rsidP="00D64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F">
        <w:rPr>
          <w:rFonts w:ascii="Times New Roman" w:hAnsi="Times New Roman" w:cs="Times New Roman"/>
          <w:sz w:val="28"/>
          <w:szCs w:val="28"/>
        </w:rPr>
        <w:t>Таким образом, в 201</w:t>
      </w:r>
      <w:r w:rsidR="00576F7F" w:rsidRPr="00576F7F">
        <w:rPr>
          <w:rFonts w:ascii="Times New Roman" w:hAnsi="Times New Roman" w:cs="Times New Roman"/>
          <w:sz w:val="28"/>
          <w:szCs w:val="28"/>
        </w:rPr>
        <w:t>6</w:t>
      </w:r>
      <w:r w:rsidRPr="00576F7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66D31" w:rsidRPr="00576F7F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Pr="00576F7F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287B19" w:rsidRPr="00576F7F">
        <w:rPr>
          <w:rFonts w:ascii="Times New Roman" w:hAnsi="Times New Roman" w:cs="Times New Roman"/>
          <w:sz w:val="28"/>
          <w:szCs w:val="28"/>
        </w:rPr>
        <w:t xml:space="preserve">направить на </w:t>
      </w:r>
      <w:r w:rsidR="00F22689" w:rsidRPr="00576F7F">
        <w:rPr>
          <w:rFonts w:ascii="Times New Roman" w:hAnsi="Times New Roman" w:cs="Times New Roman"/>
          <w:sz w:val="28"/>
          <w:szCs w:val="28"/>
        </w:rPr>
        <w:t xml:space="preserve">все </w:t>
      </w:r>
      <w:r w:rsidR="00287B19" w:rsidRPr="00576F7F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0045C1" w:rsidRPr="00576F7F">
        <w:rPr>
          <w:rFonts w:ascii="Times New Roman" w:hAnsi="Times New Roman" w:cs="Times New Roman"/>
          <w:sz w:val="28"/>
          <w:szCs w:val="28"/>
        </w:rPr>
        <w:t xml:space="preserve">чуть более </w:t>
      </w:r>
      <w:r w:rsidR="00576F7F" w:rsidRPr="00576F7F">
        <w:rPr>
          <w:rFonts w:ascii="Times New Roman" w:hAnsi="Times New Roman" w:cs="Times New Roman"/>
          <w:sz w:val="28"/>
          <w:szCs w:val="28"/>
        </w:rPr>
        <w:t>130</w:t>
      </w:r>
      <w:r w:rsidR="00287B19" w:rsidRPr="00576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B19" w:rsidRPr="00576F7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287B19" w:rsidRPr="00576F7F">
        <w:rPr>
          <w:rFonts w:ascii="Times New Roman" w:hAnsi="Times New Roman" w:cs="Times New Roman"/>
          <w:sz w:val="28"/>
          <w:szCs w:val="28"/>
        </w:rPr>
        <w:t xml:space="preserve">. </w:t>
      </w:r>
      <w:r w:rsidR="00666D31" w:rsidRPr="00576F7F">
        <w:rPr>
          <w:rFonts w:ascii="Times New Roman" w:hAnsi="Times New Roman" w:cs="Times New Roman"/>
          <w:sz w:val="28"/>
          <w:szCs w:val="28"/>
        </w:rPr>
        <w:t xml:space="preserve">бюджетных средств. </w:t>
      </w:r>
      <w:r w:rsidR="00F22689" w:rsidRPr="00576F7F">
        <w:rPr>
          <w:rFonts w:ascii="Times New Roman" w:hAnsi="Times New Roman" w:cs="Times New Roman"/>
          <w:sz w:val="28"/>
          <w:szCs w:val="28"/>
        </w:rPr>
        <w:t xml:space="preserve">Из них на </w:t>
      </w:r>
      <w:r w:rsidR="00666D31" w:rsidRPr="00576F7F">
        <w:rPr>
          <w:rFonts w:ascii="Times New Roman" w:hAnsi="Times New Roman" w:cs="Times New Roman"/>
          <w:sz w:val="28"/>
          <w:szCs w:val="28"/>
        </w:rPr>
        <w:t xml:space="preserve">проведение процедур </w:t>
      </w:r>
      <w:r w:rsidR="00F22689" w:rsidRPr="00576F7F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576F7F" w:rsidRPr="00576F7F">
        <w:rPr>
          <w:rFonts w:ascii="Times New Roman" w:hAnsi="Times New Roman" w:cs="Times New Roman"/>
          <w:sz w:val="28"/>
          <w:szCs w:val="28"/>
        </w:rPr>
        <w:t>75</w:t>
      </w:r>
      <w:r w:rsidR="00666D31" w:rsidRPr="00576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D31" w:rsidRPr="00576F7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66D31" w:rsidRPr="00576F7F">
        <w:rPr>
          <w:rFonts w:ascii="Times New Roman" w:hAnsi="Times New Roman" w:cs="Times New Roman"/>
          <w:sz w:val="28"/>
          <w:szCs w:val="28"/>
        </w:rPr>
        <w:t xml:space="preserve">. </w:t>
      </w:r>
      <w:r w:rsidR="00D64471" w:rsidRPr="00576F7F">
        <w:rPr>
          <w:rFonts w:ascii="Times New Roman" w:hAnsi="Times New Roman" w:cs="Times New Roman"/>
          <w:sz w:val="28"/>
          <w:szCs w:val="28"/>
        </w:rPr>
        <w:t xml:space="preserve">Оставшуюся сумму заказчики разместят самостоятельно путём заключения контрактов и договоров с единственным поставщиком. </w:t>
      </w:r>
    </w:p>
    <w:p w:rsidR="00D64471" w:rsidRDefault="002233E7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F">
        <w:rPr>
          <w:rFonts w:ascii="Times New Roman" w:hAnsi="Times New Roman" w:cs="Times New Roman"/>
          <w:sz w:val="28"/>
          <w:szCs w:val="28"/>
        </w:rPr>
        <w:t>Самым распространённым видом закупок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6F7F">
        <w:rPr>
          <w:rFonts w:ascii="Times New Roman" w:hAnsi="Times New Roman" w:cs="Times New Roman"/>
          <w:sz w:val="28"/>
          <w:szCs w:val="28"/>
        </w:rPr>
        <w:t xml:space="preserve"> году остаётся электронный аукцион. </w:t>
      </w:r>
    </w:p>
    <w:p w:rsidR="000045C1" w:rsidRPr="00576F7F" w:rsidRDefault="00576F7F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F">
        <w:rPr>
          <w:rFonts w:ascii="Times New Roman" w:hAnsi="Times New Roman" w:cs="Times New Roman"/>
          <w:sz w:val="28"/>
          <w:szCs w:val="28"/>
        </w:rPr>
        <w:t>Кроме этого, в 201</w:t>
      </w:r>
      <w:r w:rsidR="002233E7">
        <w:rPr>
          <w:rFonts w:ascii="Times New Roman" w:hAnsi="Times New Roman" w:cs="Times New Roman"/>
          <w:sz w:val="28"/>
          <w:szCs w:val="28"/>
        </w:rPr>
        <w:t>6</w:t>
      </w:r>
      <w:r w:rsidRPr="00576F7F">
        <w:rPr>
          <w:rFonts w:ascii="Times New Roman" w:hAnsi="Times New Roman" w:cs="Times New Roman"/>
          <w:sz w:val="28"/>
          <w:szCs w:val="28"/>
        </w:rPr>
        <w:t xml:space="preserve"> году 3</w:t>
      </w:r>
      <w:r w:rsidR="000045C1" w:rsidRPr="00576F7F">
        <w:rPr>
          <w:rFonts w:ascii="Times New Roman" w:hAnsi="Times New Roman" w:cs="Times New Roman"/>
          <w:sz w:val="28"/>
          <w:szCs w:val="28"/>
        </w:rPr>
        <w:t xml:space="preserve"> сельских поселени</w:t>
      </w:r>
      <w:r w:rsidRPr="00576F7F">
        <w:rPr>
          <w:rFonts w:ascii="Times New Roman" w:hAnsi="Times New Roman" w:cs="Times New Roman"/>
          <w:sz w:val="28"/>
          <w:szCs w:val="28"/>
        </w:rPr>
        <w:t>я</w:t>
      </w:r>
      <w:r w:rsidR="000045C1" w:rsidRPr="00576F7F">
        <w:rPr>
          <w:rFonts w:ascii="Times New Roman" w:hAnsi="Times New Roman" w:cs="Times New Roman"/>
          <w:sz w:val="28"/>
          <w:szCs w:val="28"/>
        </w:rPr>
        <w:t xml:space="preserve"> </w:t>
      </w:r>
      <w:r w:rsidR="00D64471">
        <w:rPr>
          <w:rFonts w:ascii="Times New Roman" w:hAnsi="Times New Roman" w:cs="Times New Roman"/>
          <w:sz w:val="28"/>
          <w:szCs w:val="28"/>
        </w:rPr>
        <w:t xml:space="preserve">– Сосновское, </w:t>
      </w:r>
      <w:proofErr w:type="spellStart"/>
      <w:r w:rsidR="00D64471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="00D644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64471">
        <w:rPr>
          <w:rFonts w:ascii="Times New Roman" w:hAnsi="Times New Roman" w:cs="Times New Roman"/>
          <w:sz w:val="28"/>
          <w:szCs w:val="28"/>
        </w:rPr>
        <w:t>Большебукорское</w:t>
      </w:r>
      <w:proofErr w:type="spellEnd"/>
      <w:r w:rsidR="00D64471">
        <w:rPr>
          <w:rFonts w:ascii="Times New Roman" w:hAnsi="Times New Roman" w:cs="Times New Roman"/>
          <w:sz w:val="28"/>
          <w:szCs w:val="28"/>
        </w:rPr>
        <w:t xml:space="preserve"> </w:t>
      </w:r>
      <w:r w:rsidR="000045C1" w:rsidRPr="00576F7F">
        <w:rPr>
          <w:rFonts w:ascii="Times New Roman" w:hAnsi="Times New Roman" w:cs="Times New Roman"/>
          <w:sz w:val="28"/>
          <w:szCs w:val="28"/>
        </w:rPr>
        <w:t>планируют передать полномочия по определению поставщиков Чайковскому муниципальному району.</w:t>
      </w:r>
    </w:p>
    <w:p w:rsidR="000045C1" w:rsidRPr="00D64471" w:rsidRDefault="00D64471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471">
        <w:rPr>
          <w:rFonts w:ascii="Times New Roman" w:hAnsi="Times New Roman" w:cs="Times New Roman"/>
          <w:sz w:val="28"/>
          <w:szCs w:val="28"/>
        </w:rPr>
        <w:t>Учреждение продолжает работу над разработкой НПА и поддержанием действующих актов в актуальном состоянии, повышением профессионализма сотрудников, исполнением требований законодательства в сфере закупок.</w:t>
      </w:r>
    </w:p>
    <w:p w:rsidR="00D64471" w:rsidRPr="00AD0193" w:rsidRDefault="00D64471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36"/>
          <w:szCs w:val="36"/>
        </w:rPr>
      </w:pPr>
    </w:p>
    <w:p w:rsidR="005765C5" w:rsidRPr="00576F7F" w:rsidRDefault="005765C5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6334E" w:rsidRPr="00576F7F">
        <w:rPr>
          <w:rFonts w:ascii="Times New Roman" w:hAnsi="Times New Roman" w:cs="Times New Roman"/>
          <w:b/>
          <w:sz w:val="28"/>
          <w:szCs w:val="28"/>
        </w:rPr>
        <w:t>1</w:t>
      </w:r>
      <w:r w:rsidR="00EC4524">
        <w:rPr>
          <w:rFonts w:ascii="Times New Roman" w:hAnsi="Times New Roman" w:cs="Times New Roman"/>
          <w:b/>
          <w:sz w:val="28"/>
          <w:szCs w:val="28"/>
        </w:rPr>
        <w:t>6</w:t>
      </w:r>
      <w:r w:rsidRPr="00576F7F">
        <w:rPr>
          <w:rFonts w:ascii="Times New Roman" w:hAnsi="Times New Roman" w:cs="Times New Roman"/>
          <w:b/>
          <w:sz w:val="28"/>
          <w:szCs w:val="28"/>
        </w:rPr>
        <w:t>.</w:t>
      </w:r>
      <w:r w:rsidRPr="00576F7F">
        <w:rPr>
          <w:rFonts w:ascii="Times New Roman" w:hAnsi="Times New Roman" w:cs="Times New Roman"/>
          <w:sz w:val="28"/>
          <w:szCs w:val="28"/>
        </w:rPr>
        <w:t xml:space="preserve"> </w:t>
      </w:r>
      <w:r w:rsidR="00632C6E" w:rsidRPr="00576F7F">
        <w:rPr>
          <w:rFonts w:ascii="Times New Roman" w:hAnsi="Times New Roman" w:cs="Times New Roman"/>
          <w:sz w:val="28"/>
          <w:szCs w:val="28"/>
        </w:rPr>
        <w:t>Доклад окончен, с</w:t>
      </w:r>
      <w:r w:rsidRPr="00576F7F">
        <w:rPr>
          <w:rFonts w:ascii="Times New Roman" w:hAnsi="Times New Roman" w:cs="Times New Roman"/>
          <w:sz w:val="28"/>
          <w:szCs w:val="28"/>
        </w:rPr>
        <w:t>пасибо за внимание.</w:t>
      </w:r>
    </w:p>
    <w:p w:rsidR="0087762B" w:rsidRPr="0087762B" w:rsidRDefault="0087762B" w:rsidP="0087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sectPr w:rsidR="0087762B" w:rsidRPr="0087762B" w:rsidSect="00002091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50D8F"/>
    <w:multiLevelType w:val="multilevel"/>
    <w:tmpl w:val="B12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762A79"/>
    <w:multiLevelType w:val="multilevel"/>
    <w:tmpl w:val="5880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7C0EBB"/>
    <w:multiLevelType w:val="hybridMultilevel"/>
    <w:tmpl w:val="96281F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A4"/>
    <w:rsid w:val="00002091"/>
    <w:rsid w:val="000039FE"/>
    <w:rsid w:val="000045C1"/>
    <w:rsid w:val="00012333"/>
    <w:rsid w:val="00020558"/>
    <w:rsid w:val="00037A9E"/>
    <w:rsid w:val="0004730B"/>
    <w:rsid w:val="00060C1B"/>
    <w:rsid w:val="000668EF"/>
    <w:rsid w:val="000841F0"/>
    <w:rsid w:val="00087CE2"/>
    <w:rsid w:val="00101858"/>
    <w:rsid w:val="00121671"/>
    <w:rsid w:val="00154737"/>
    <w:rsid w:val="00182303"/>
    <w:rsid w:val="00187F96"/>
    <w:rsid w:val="001E3B58"/>
    <w:rsid w:val="001E548E"/>
    <w:rsid w:val="00211F10"/>
    <w:rsid w:val="002233E7"/>
    <w:rsid w:val="002668B1"/>
    <w:rsid w:val="00280113"/>
    <w:rsid w:val="002878E4"/>
    <w:rsid w:val="00287B19"/>
    <w:rsid w:val="002A1C1C"/>
    <w:rsid w:val="002D1152"/>
    <w:rsid w:val="002D2FE5"/>
    <w:rsid w:val="0031079B"/>
    <w:rsid w:val="0031487A"/>
    <w:rsid w:val="00333EBA"/>
    <w:rsid w:val="003457E6"/>
    <w:rsid w:val="003461DF"/>
    <w:rsid w:val="0037554F"/>
    <w:rsid w:val="00380AAB"/>
    <w:rsid w:val="0038456B"/>
    <w:rsid w:val="003E5D30"/>
    <w:rsid w:val="003F0DB2"/>
    <w:rsid w:val="0041187F"/>
    <w:rsid w:val="004140DB"/>
    <w:rsid w:val="00446457"/>
    <w:rsid w:val="00471659"/>
    <w:rsid w:val="004E1B4C"/>
    <w:rsid w:val="005061A3"/>
    <w:rsid w:val="0052389C"/>
    <w:rsid w:val="00530745"/>
    <w:rsid w:val="00540188"/>
    <w:rsid w:val="0056334E"/>
    <w:rsid w:val="005765C5"/>
    <w:rsid w:val="00576F7F"/>
    <w:rsid w:val="005C4EAD"/>
    <w:rsid w:val="005D5AA4"/>
    <w:rsid w:val="00632C6E"/>
    <w:rsid w:val="00654EE2"/>
    <w:rsid w:val="00666D31"/>
    <w:rsid w:val="00670A37"/>
    <w:rsid w:val="006B7739"/>
    <w:rsid w:val="006D3ACA"/>
    <w:rsid w:val="00707056"/>
    <w:rsid w:val="00713CBA"/>
    <w:rsid w:val="00736DD1"/>
    <w:rsid w:val="00743142"/>
    <w:rsid w:val="00743B85"/>
    <w:rsid w:val="007534E4"/>
    <w:rsid w:val="00764004"/>
    <w:rsid w:val="007819A0"/>
    <w:rsid w:val="007B6985"/>
    <w:rsid w:val="007C0134"/>
    <w:rsid w:val="007F447E"/>
    <w:rsid w:val="00852588"/>
    <w:rsid w:val="00863C6D"/>
    <w:rsid w:val="008670D0"/>
    <w:rsid w:val="0087762B"/>
    <w:rsid w:val="008813F2"/>
    <w:rsid w:val="008E1B87"/>
    <w:rsid w:val="008E2FA1"/>
    <w:rsid w:val="00905F11"/>
    <w:rsid w:val="009119EE"/>
    <w:rsid w:val="009424D9"/>
    <w:rsid w:val="0094778A"/>
    <w:rsid w:val="009536A2"/>
    <w:rsid w:val="00965436"/>
    <w:rsid w:val="009840D4"/>
    <w:rsid w:val="009A43E4"/>
    <w:rsid w:val="009C11D1"/>
    <w:rsid w:val="009D4379"/>
    <w:rsid w:val="009E3DEA"/>
    <w:rsid w:val="009F4812"/>
    <w:rsid w:val="00A00EC5"/>
    <w:rsid w:val="00A6061F"/>
    <w:rsid w:val="00A952ED"/>
    <w:rsid w:val="00AB7792"/>
    <w:rsid w:val="00AD0193"/>
    <w:rsid w:val="00B20ED3"/>
    <w:rsid w:val="00B4724E"/>
    <w:rsid w:val="00B57941"/>
    <w:rsid w:val="00B62456"/>
    <w:rsid w:val="00BB2CDF"/>
    <w:rsid w:val="00C27AA7"/>
    <w:rsid w:val="00C60525"/>
    <w:rsid w:val="00C62F33"/>
    <w:rsid w:val="00C84A47"/>
    <w:rsid w:val="00C93E9F"/>
    <w:rsid w:val="00CE0500"/>
    <w:rsid w:val="00D03907"/>
    <w:rsid w:val="00D05828"/>
    <w:rsid w:val="00D13A3C"/>
    <w:rsid w:val="00D24F52"/>
    <w:rsid w:val="00D4420B"/>
    <w:rsid w:val="00D55CFB"/>
    <w:rsid w:val="00D64471"/>
    <w:rsid w:val="00DC4CB9"/>
    <w:rsid w:val="00E00555"/>
    <w:rsid w:val="00E0106C"/>
    <w:rsid w:val="00E97DCA"/>
    <w:rsid w:val="00EB65B6"/>
    <w:rsid w:val="00EC4524"/>
    <w:rsid w:val="00EE426E"/>
    <w:rsid w:val="00F22689"/>
    <w:rsid w:val="00F255C1"/>
    <w:rsid w:val="00F45A50"/>
    <w:rsid w:val="00F520FD"/>
    <w:rsid w:val="00F92558"/>
    <w:rsid w:val="00F97F01"/>
    <w:rsid w:val="00FC049E"/>
    <w:rsid w:val="00FC5B4A"/>
    <w:rsid w:val="00FE29F2"/>
    <w:rsid w:val="00FF66C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A8261-3FCC-47EA-A497-DC50BD0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5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69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rserrmark1">
    <w:name w:val="rs_err_mark1"/>
    <w:basedOn w:val="a0"/>
    <w:rsid w:val="00380AAB"/>
    <w:rPr>
      <w:color w:val="FF0000"/>
    </w:rPr>
  </w:style>
  <w:style w:type="character" w:styleId="a5">
    <w:name w:val="Hyperlink"/>
    <w:basedOn w:val="a0"/>
    <w:uiPriority w:val="99"/>
    <w:semiHidden/>
    <w:unhideWhenUsed/>
    <w:rsid w:val="00380AAB"/>
    <w:rPr>
      <w:rFonts w:ascii="Arial" w:hAnsi="Arial" w:cs="Arial" w:hint="default"/>
      <w:color w:val="4878B2"/>
      <w:u w:val="single"/>
    </w:rPr>
  </w:style>
  <w:style w:type="paragraph" w:styleId="a6">
    <w:name w:val="List Paragraph"/>
    <w:basedOn w:val="a"/>
    <w:uiPriority w:val="34"/>
    <w:qFormat/>
    <w:rsid w:val="0057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175">
                  <w:marLeft w:val="0"/>
                  <w:marRight w:val="0"/>
                  <w:marTop w:val="0"/>
                  <w:marBottom w:val="0"/>
                  <w:divBdr>
                    <w:top w:val="single" w:sz="12" w:space="13" w:color="D3D7DB"/>
                    <w:left w:val="single" w:sz="12" w:space="13" w:color="D3D7DB"/>
                    <w:bottom w:val="single" w:sz="12" w:space="13" w:color="D3D7DB"/>
                    <w:right w:val="single" w:sz="12" w:space="13" w:color="D3D7DB"/>
                  </w:divBdr>
                  <w:divsChild>
                    <w:div w:id="8465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29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6885">
                  <w:marLeft w:val="0"/>
                  <w:marRight w:val="0"/>
                  <w:marTop w:val="0"/>
                  <w:marBottom w:val="0"/>
                  <w:divBdr>
                    <w:top w:val="single" w:sz="12" w:space="13" w:color="D3D7DB"/>
                    <w:left w:val="single" w:sz="12" w:space="13" w:color="D3D7DB"/>
                    <w:bottom w:val="single" w:sz="12" w:space="13" w:color="D3D7DB"/>
                    <w:right w:val="single" w:sz="12" w:space="13" w:color="D3D7DB"/>
                  </w:divBdr>
                  <w:divsChild>
                    <w:div w:id="14858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7151-0C8F-4414-B950-2261612D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Кунгурова</cp:lastModifiedBy>
  <cp:revision>27</cp:revision>
  <cp:lastPrinted>2016-02-20T06:19:00Z</cp:lastPrinted>
  <dcterms:created xsi:type="dcterms:W3CDTF">2016-02-17T03:37:00Z</dcterms:created>
  <dcterms:modified xsi:type="dcterms:W3CDTF">2016-02-29T06:17:00Z</dcterms:modified>
</cp:coreProperties>
</file>